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EA" w:rsidRDefault="00C948DF" w:rsidP="00C948DF">
      <w:pPr>
        <w:pStyle w:val="NoSpacing"/>
        <w:jc w:val="right"/>
        <w:rPr>
          <w:rFonts w:ascii="Times New Roman" w:hAnsi="Times New Roman" w:cs="Times New Roman"/>
          <w:b/>
          <w:i/>
          <w:sz w:val="24"/>
          <w:szCs w:val="24"/>
        </w:rPr>
      </w:pPr>
      <w:r>
        <w:rPr>
          <w:rFonts w:ascii="Times New Roman" w:hAnsi="Times New Roman" w:cs="Times New Roman"/>
          <w:b/>
          <w:i/>
          <w:sz w:val="24"/>
          <w:szCs w:val="24"/>
        </w:rPr>
        <w:t>CHERRYFIELD SCHOOL DEPARTMENT</w:t>
      </w:r>
    </w:p>
    <w:p w:rsidR="00C948DF" w:rsidRDefault="00C948DF" w:rsidP="00C948DF">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GBGAA-R</w:t>
      </w:r>
    </w:p>
    <w:p w:rsidR="00C948DF" w:rsidRDefault="00C948DF" w:rsidP="00C948DF">
      <w:pPr>
        <w:pStyle w:val="NoSpacing"/>
        <w:jc w:val="right"/>
        <w:rPr>
          <w:rFonts w:ascii="Times New Roman" w:hAnsi="Times New Roman" w:cs="Times New Roman"/>
          <w:b/>
          <w:i/>
          <w:sz w:val="24"/>
          <w:szCs w:val="24"/>
        </w:rPr>
      </w:pPr>
    </w:p>
    <w:p w:rsidR="00C948DF" w:rsidRDefault="00C948DF" w:rsidP="00C948DF">
      <w:pPr>
        <w:pStyle w:val="NoSpacing"/>
        <w:jc w:val="center"/>
        <w:rPr>
          <w:rFonts w:ascii="Times New Roman" w:hAnsi="Times New Roman" w:cs="Times New Roman"/>
          <w:b/>
          <w:sz w:val="24"/>
          <w:szCs w:val="24"/>
        </w:rPr>
      </w:pPr>
      <w:r>
        <w:rPr>
          <w:rFonts w:ascii="Times New Roman" w:hAnsi="Times New Roman" w:cs="Times New Roman"/>
          <w:b/>
          <w:sz w:val="24"/>
          <w:szCs w:val="24"/>
        </w:rPr>
        <w:t>EXPOSURE CONTROL PLAN FOR BLOODBORNE PATHOGENS</w:t>
      </w:r>
    </w:p>
    <w:p w:rsidR="00C948DF" w:rsidRDefault="00C948DF" w:rsidP="00C948DF">
      <w:pPr>
        <w:pStyle w:val="NoSpacing"/>
        <w:jc w:val="center"/>
        <w:rPr>
          <w:rFonts w:ascii="Times New Roman" w:hAnsi="Times New Roman" w:cs="Times New Roman"/>
          <w:b/>
          <w:sz w:val="24"/>
          <w:szCs w:val="24"/>
        </w:rPr>
      </w:pPr>
    </w:p>
    <w:p w:rsidR="00C948DF" w:rsidRPr="007D0E1E" w:rsidRDefault="00C948DF" w:rsidP="00C948DF">
      <w:pPr>
        <w:pStyle w:val="NoSpacing"/>
        <w:rPr>
          <w:rFonts w:ascii="Times New Roman" w:hAnsi="Times New Roman" w:cs="Times New Roman"/>
          <w:b/>
          <w:sz w:val="24"/>
          <w:szCs w:val="24"/>
          <w:u w:val="single"/>
        </w:rPr>
      </w:pPr>
      <w:r w:rsidRPr="007D0E1E">
        <w:rPr>
          <w:rFonts w:ascii="Times New Roman" w:hAnsi="Times New Roman" w:cs="Times New Roman"/>
          <w:b/>
          <w:sz w:val="24"/>
          <w:szCs w:val="24"/>
          <w:u w:val="single"/>
        </w:rPr>
        <w:t>Introduction</w:t>
      </w:r>
    </w:p>
    <w:p w:rsidR="00C948DF" w:rsidRDefault="00C948DF" w:rsidP="00C948DF">
      <w:pPr>
        <w:pStyle w:val="NoSpacing"/>
        <w:rPr>
          <w:rFonts w:ascii="Times New Roman" w:hAnsi="Times New Roman" w:cs="Times New Roman"/>
          <w:b/>
          <w:sz w:val="24"/>
          <w:szCs w:val="24"/>
        </w:rPr>
      </w:pPr>
    </w:p>
    <w:p w:rsidR="00C948DF" w:rsidRDefault="00C948DF" w:rsidP="003730F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Everyone in the Cherryfield School Department educational setting is aware of the daily </w:t>
      </w:r>
      <w:r w:rsidR="00963280">
        <w:rPr>
          <w:rFonts w:ascii="Times New Roman" w:hAnsi="Times New Roman" w:cs="Times New Roman"/>
          <w:sz w:val="24"/>
          <w:szCs w:val="24"/>
        </w:rPr>
        <w:t>potential</w:t>
      </w:r>
      <w:r>
        <w:rPr>
          <w:rFonts w:ascii="Times New Roman" w:hAnsi="Times New Roman" w:cs="Times New Roman"/>
          <w:sz w:val="24"/>
          <w:szCs w:val="24"/>
        </w:rPr>
        <w:t xml:space="preserve"> for injury to students and staff. Employees defined in Category I and II must also be aware of the potential danger of contamination from bloodborne pathogens resulting from these injuries. The Occupational Safety and Health Administration (OSHA) have issued a standard to reduce the risk and protect employees from this threat. This Bloodborne Pathogens Exposure Control Plan for Cherryfield School Department is adopted to meet this standard.</w:t>
      </w:r>
    </w:p>
    <w:p w:rsidR="007D0E1E" w:rsidRDefault="007D0E1E" w:rsidP="003730F7">
      <w:pPr>
        <w:pStyle w:val="NoSpacing"/>
        <w:ind w:left="720"/>
        <w:rPr>
          <w:rFonts w:ascii="Times New Roman" w:hAnsi="Times New Roman" w:cs="Times New Roman"/>
          <w:sz w:val="24"/>
          <w:szCs w:val="24"/>
        </w:rPr>
      </w:pPr>
    </w:p>
    <w:p w:rsidR="007D0E1E" w:rsidRDefault="007D0E1E" w:rsidP="003730F7">
      <w:pPr>
        <w:pStyle w:val="NoSpacing"/>
        <w:ind w:left="720"/>
        <w:rPr>
          <w:rFonts w:ascii="Times New Roman" w:hAnsi="Times New Roman" w:cs="Times New Roman"/>
          <w:sz w:val="24"/>
          <w:szCs w:val="24"/>
        </w:rPr>
      </w:pPr>
      <w:r>
        <w:rPr>
          <w:rFonts w:ascii="Times New Roman" w:hAnsi="Times New Roman" w:cs="Times New Roman"/>
          <w:sz w:val="24"/>
          <w:szCs w:val="24"/>
        </w:rPr>
        <w:t>In the interest of protecting employee health and safety, the Cherryfield School Department hereby adopts the Occupational Safety and Health Administration’s 29CFR 1910.1030, “</w:t>
      </w:r>
      <w:r w:rsidR="00963280">
        <w:rPr>
          <w:rFonts w:ascii="Times New Roman" w:hAnsi="Times New Roman" w:cs="Times New Roman"/>
          <w:sz w:val="24"/>
          <w:szCs w:val="24"/>
        </w:rPr>
        <w:t>Occupational</w:t>
      </w:r>
      <w:r>
        <w:rPr>
          <w:rFonts w:ascii="Times New Roman" w:hAnsi="Times New Roman" w:cs="Times New Roman"/>
          <w:sz w:val="24"/>
          <w:szCs w:val="24"/>
        </w:rPr>
        <w:t xml:space="preserve"> Exposure to Bloodborne Pathogens; Final Rule” as part of its safety program.</w:t>
      </w:r>
    </w:p>
    <w:p w:rsidR="007B5419" w:rsidRDefault="007B5419" w:rsidP="003730F7">
      <w:pPr>
        <w:pStyle w:val="NoSpacing"/>
        <w:ind w:left="720"/>
        <w:rPr>
          <w:rFonts w:ascii="Times New Roman" w:hAnsi="Times New Roman" w:cs="Times New Roman"/>
          <w:sz w:val="24"/>
          <w:szCs w:val="24"/>
        </w:rPr>
      </w:pPr>
    </w:p>
    <w:p w:rsidR="007B5419" w:rsidRDefault="007B5419" w:rsidP="003730F7">
      <w:pPr>
        <w:pStyle w:val="NoSpacing"/>
        <w:ind w:left="720"/>
        <w:rPr>
          <w:rFonts w:ascii="Times New Roman" w:hAnsi="Times New Roman" w:cs="Times New Roman"/>
          <w:sz w:val="24"/>
          <w:szCs w:val="24"/>
        </w:rPr>
      </w:pPr>
      <w:r>
        <w:rPr>
          <w:rFonts w:ascii="Times New Roman" w:hAnsi="Times New Roman" w:cs="Times New Roman"/>
          <w:sz w:val="24"/>
          <w:szCs w:val="24"/>
        </w:rPr>
        <w:t>The Superintendent/designee shall comply with Federal Occupational Safety and Health Administration (OSHA) Standard (Title 29, Part 1910.1030) to prevent the spread of bloodborne pathogens and other potentially infectious materials in the workplace. The Superintendent/designee shall develop a written Exposure Control Plan designed to protect employees from possible infection caused by contact with bloodborne pathogens as a result of performing job duties. The bloodborne pathogens include but are not limited to human immunodeficiency virus (HIV) and hepatitis B virus (HBV).</w:t>
      </w:r>
    </w:p>
    <w:p w:rsidR="00C948DF" w:rsidRDefault="00C948DF" w:rsidP="003730F7">
      <w:pPr>
        <w:pStyle w:val="NoSpacing"/>
        <w:ind w:left="720"/>
        <w:rPr>
          <w:rFonts w:ascii="Times New Roman" w:hAnsi="Times New Roman" w:cs="Times New Roman"/>
          <w:sz w:val="24"/>
          <w:szCs w:val="24"/>
        </w:rPr>
      </w:pPr>
    </w:p>
    <w:p w:rsidR="007B5419" w:rsidRDefault="007B5419" w:rsidP="003730F7">
      <w:pPr>
        <w:ind w:left="720"/>
        <w:rPr>
          <w:rFonts w:ascii="Times New Roman" w:hAnsi="Times New Roman"/>
          <w:sz w:val="24"/>
          <w:szCs w:val="24"/>
        </w:rPr>
      </w:pPr>
      <w:r w:rsidRPr="00137352">
        <w:rPr>
          <w:rFonts w:ascii="Times New Roman" w:hAnsi="Times New Roman"/>
          <w:sz w:val="24"/>
          <w:szCs w:val="24"/>
        </w:rPr>
        <w:t xml:space="preserve">As part of the Exposure Control Plan, the Superintendent/designee shall determine which employees could reasonably be expected to have exposure to bloodborne pathogens and other potentially infectious materials contaminated with blood as a result of performance of job duties.  Employees determined to have occupational exposure shall participate in in-service education during their work hours and be offered hepatitis B vaccine at no cost.  </w:t>
      </w:r>
    </w:p>
    <w:p w:rsidR="007B5419" w:rsidRPr="00137352" w:rsidRDefault="007B5419" w:rsidP="003730F7">
      <w:pPr>
        <w:ind w:left="720"/>
        <w:rPr>
          <w:rFonts w:ascii="Times New Roman" w:hAnsi="Times New Roman"/>
          <w:sz w:val="24"/>
          <w:szCs w:val="24"/>
        </w:rPr>
      </w:pPr>
    </w:p>
    <w:p w:rsidR="007B5419" w:rsidRPr="00137352" w:rsidRDefault="007B5419" w:rsidP="003730F7">
      <w:pPr>
        <w:ind w:left="720"/>
        <w:rPr>
          <w:rFonts w:ascii="Times New Roman" w:hAnsi="Times New Roman"/>
          <w:sz w:val="24"/>
          <w:szCs w:val="24"/>
        </w:rPr>
      </w:pPr>
      <w:r w:rsidRPr="00137352">
        <w:rPr>
          <w:rFonts w:ascii="Times New Roman" w:hAnsi="Times New Roman"/>
          <w:sz w:val="24"/>
          <w:szCs w:val="24"/>
        </w:rPr>
        <w:t xml:space="preserve">Any employee not identified as having risk for occupational exposure in the school unit’s exposure determination may petition to be included in the in-service education and/or hepatitis B vaccination program.  Any such petition shall be submitted to the Superintendent/designee who will evaluate the request and notify the petitioner of the decision.  </w:t>
      </w:r>
    </w:p>
    <w:p w:rsidR="007B5419" w:rsidRDefault="007B5419" w:rsidP="003730F7">
      <w:pPr>
        <w:ind w:left="720"/>
        <w:rPr>
          <w:rFonts w:ascii="Times New Roman" w:hAnsi="Times New Roman"/>
          <w:sz w:val="24"/>
          <w:szCs w:val="24"/>
        </w:rPr>
      </w:pPr>
    </w:p>
    <w:p w:rsidR="007B5419" w:rsidRPr="00137352" w:rsidRDefault="007B5419" w:rsidP="003730F7">
      <w:pPr>
        <w:ind w:left="720"/>
        <w:rPr>
          <w:rFonts w:ascii="Times New Roman" w:hAnsi="Times New Roman"/>
          <w:sz w:val="24"/>
          <w:szCs w:val="24"/>
        </w:rPr>
      </w:pPr>
      <w:r w:rsidRPr="00137352">
        <w:rPr>
          <w:rFonts w:ascii="Times New Roman" w:hAnsi="Times New Roman"/>
          <w:sz w:val="24"/>
          <w:szCs w:val="24"/>
        </w:rPr>
        <w:t xml:space="preserve">The Superintendent/designee may deny a request when there is no reasonable anticipation of contact with blood or contaminated materials as a result of job duties except when acting as a Good Samaritan in giving first aid.  </w:t>
      </w:r>
    </w:p>
    <w:p w:rsidR="007B5419" w:rsidRDefault="007B5419" w:rsidP="003730F7">
      <w:pPr>
        <w:ind w:left="720"/>
        <w:rPr>
          <w:rFonts w:ascii="Times New Roman" w:hAnsi="Times New Roman"/>
          <w:sz w:val="24"/>
          <w:szCs w:val="24"/>
        </w:rPr>
      </w:pPr>
    </w:p>
    <w:p w:rsidR="007B5419" w:rsidRPr="00137352" w:rsidRDefault="007B5419" w:rsidP="003730F7">
      <w:pPr>
        <w:ind w:left="720"/>
        <w:rPr>
          <w:rFonts w:ascii="Times New Roman" w:hAnsi="Times New Roman"/>
          <w:sz w:val="24"/>
          <w:szCs w:val="24"/>
        </w:rPr>
      </w:pPr>
      <w:r w:rsidRPr="00137352">
        <w:rPr>
          <w:rFonts w:ascii="Times New Roman" w:hAnsi="Times New Roman"/>
          <w:sz w:val="24"/>
          <w:szCs w:val="24"/>
        </w:rPr>
        <w:t xml:space="preserve">If an employee is exposed to the blood or other potentially infectious material contaminated with blood of another person as a result of performing his/her job duties, the Superintendent/designee shall, as part of the Exposure Control Plan, put in place a system for immediate reporting of the exposure incident by an employee.  Within 24 hours of the report, the employee will seek medical attention by a licensed health care provider or agency for which the school unit will provide payment at no cost to the employee.  In addition, the school unit will pay for a confidential medical evaluation and follow-up by a licensed health care provider or agency at no cost to the employee.   </w:t>
      </w:r>
    </w:p>
    <w:p w:rsidR="007B5419" w:rsidRDefault="007B5419" w:rsidP="003730F7">
      <w:pPr>
        <w:ind w:left="720"/>
        <w:rPr>
          <w:rFonts w:ascii="Times New Roman" w:hAnsi="Times New Roman"/>
          <w:sz w:val="24"/>
          <w:szCs w:val="24"/>
        </w:rPr>
      </w:pPr>
    </w:p>
    <w:p w:rsidR="009F7209" w:rsidRDefault="009F7209" w:rsidP="003730F7">
      <w:pPr>
        <w:ind w:left="720"/>
        <w:rPr>
          <w:rFonts w:ascii="Times New Roman" w:hAnsi="Times New Roman"/>
          <w:sz w:val="24"/>
          <w:szCs w:val="24"/>
        </w:rPr>
      </w:pPr>
    </w:p>
    <w:p w:rsidR="009F7209" w:rsidRDefault="009F7209" w:rsidP="009F7209">
      <w:pPr>
        <w:jc w:val="center"/>
        <w:rPr>
          <w:rFonts w:ascii="Times New Roman" w:hAnsi="Times New Roman"/>
          <w:sz w:val="24"/>
          <w:szCs w:val="24"/>
        </w:rPr>
      </w:pPr>
      <w:r>
        <w:rPr>
          <w:rFonts w:ascii="Times New Roman" w:hAnsi="Times New Roman"/>
          <w:sz w:val="24"/>
          <w:szCs w:val="24"/>
        </w:rPr>
        <w:t>Page 1 of 7</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GBGAA-R</w:t>
      </w:r>
    </w:p>
    <w:p w:rsidR="009F7209" w:rsidRDefault="009F7209" w:rsidP="003730F7">
      <w:pPr>
        <w:ind w:left="720"/>
        <w:rPr>
          <w:rFonts w:ascii="Times New Roman" w:hAnsi="Times New Roman"/>
          <w:sz w:val="24"/>
          <w:szCs w:val="24"/>
        </w:rPr>
      </w:pPr>
    </w:p>
    <w:p w:rsidR="007B5419" w:rsidRDefault="007B5419" w:rsidP="003730F7">
      <w:pPr>
        <w:ind w:left="720"/>
        <w:rPr>
          <w:rFonts w:ascii="Times New Roman" w:hAnsi="Times New Roman"/>
          <w:sz w:val="24"/>
          <w:szCs w:val="24"/>
        </w:rPr>
      </w:pPr>
      <w:r w:rsidRPr="00137352">
        <w:rPr>
          <w:rFonts w:ascii="Times New Roman" w:hAnsi="Times New Roman"/>
          <w:sz w:val="24"/>
          <w:szCs w:val="24"/>
        </w:rPr>
        <w:t xml:space="preserve">Medical records will be maintained by the school unit for thirty years after the employment of those employees who report exposure to bloodborne pathogens as a result of performance of job duties.  Further, the medical records will be stored in compliance with federal, state and local laws regarding privacy and confidentiality of all medical records and any additional legal protection for information related to HIV infection and AIDS.  Records of participation in in- service programs provided by the school unit for employees will be compiled and maintained for three years. </w:t>
      </w:r>
    </w:p>
    <w:p w:rsidR="007B5419" w:rsidRDefault="007B5419" w:rsidP="00C948DF">
      <w:pPr>
        <w:pStyle w:val="NoSpacing"/>
        <w:rPr>
          <w:rFonts w:ascii="Times New Roman" w:hAnsi="Times New Roman" w:cs="Times New Roman"/>
          <w:sz w:val="24"/>
          <w:szCs w:val="24"/>
        </w:rPr>
      </w:pPr>
    </w:p>
    <w:p w:rsidR="00C948DF" w:rsidRPr="007D0E1E" w:rsidRDefault="00C948DF" w:rsidP="00C948DF">
      <w:pPr>
        <w:pStyle w:val="NoSpacing"/>
        <w:rPr>
          <w:rFonts w:ascii="Times New Roman" w:hAnsi="Times New Roman" w:cs="Times New Roman"/>
          <w:b/>
          <w:sz w:val="24"/>
          <w:szCs w:val="24"/>
          <w:u w:val="single"/>
        </w:rPr>
      </w:pPr>
      <w:r w:rsidRPr="007D0E1E">
        <w:rPr>
          <w:rFonts w:ascii="Times New Roman" w:hAnsi="Times New Roman" w:cs="Times New Roman"/>
          <w:b/>
          <w:sz w:val="24"/>
          <w:szCs w:val="24"/>
          <w:u w:val="single"/>
        </w:rPr>
        <w:t>Purpose</w:t>
      </w:r>
    </w:p>
    <w:p w:rsidR="00C948DF" w:rsidRDefault="00C948DF" w:rsidP="00C948DF">
      <w:pPr>
        <w:pStyle w:val="NoSpacing"/>
        <w:rPr>
          <w:rFonts w:ascii="Times New Roman" w:hAnsi="Times New Roman" w:cs="Times New Roman"/>
          <w:b/>
          <w:sz w:val="24"/>
          <w:szCs w:val="24"/>
        </w:rPr>
      </w:pPr>
    </w:p>
    <w:p w:rsidR="00C948DF" w:rsidRDefault="00C948DF" w:rsidP="003730F7">
      <w:pPr>
        <w:pStyle w:val="NoSpacing"/>
        <w:ind w:left="720"/>
        <w:rPr>
          <w:rFonts w:ascii="Times New Roman" w:hAnsi="Times New Roman" w:cs="Times New Roman"/>
          <w:sz w:val="24"/>
          <w:szCs w:val="24"/>
        </w:rPr>
      </w:pPr>
      <w:r>
        <w:rPr>
          <w:rFonts w:ascii="Times New Roman" w:hAnsi="Times New Roman" w:cs="Times New Roman"/>
          <w:sz w:val="24"/>
          <w:szCs w:val="24"/>
        </w:rPr>
        <w:t>The Purpose of the Exposure Control Plan is to provide and maintain a safe working environment for all employees by eliminating and/or minimizing occupational exposure to bloodborne pathogens, including but not limited to Hepatitis B Virus (HBV), and Human Immunodeficiency Virus (HIV). It is the responsibility of the employer to provide and maintain appropriate engineering controls and personal protective equipment, and to develop, establish, and promote safe work practices, ongoing training and education for its employees. It is also expected that employees will practice and follow the guidelines set forth by this plan.</w:t>
      </w:r>
    </w:p>
    <w:p w:rsidR="00C948DF" w:rsidRDefault="00C948DF" w:rsidP="00C948DF">
      <w:pPr>
        <w:pStyle w:val="NoSpacing"/>
        <w:rPr>
          <w:rFonts w:ascii="Times New Roman" w:hAnsi="Times New Roman" w:cs="Times New Roman"/>
          <w:sz w:val="24"/>
          <w:szCs w:val="24"/>
        </w:rPr>
      </w:pPr>
    </w:p>
    <w:p w:rsidR="00C948DF" w:rsidRPr="007D0E1E" w:rsidRDefault="00C948DF" w:rsidP="00C948DF">
      <w:pPr>
        <w:pStyle w:val="NoSpacing"/>
        <w:rPr>
          <w:rFonts w:ascii="Times New Roman" w:hAnsi="Times New Roman" w:cs="Times New Roman"/>
          <w:sz w:val="24"/>
          <w:szCs w:val="24"/>
          <w:u w:val="single"/>
        </w:rPr>
      </w:pPr>
      <w:r w:rsidRPr="007D0E1E">
        <w:rPr>
          <w:rFonts w:ascii="Times New Roman" w:hAnsi="Times New Roman" w:cs="Times New Roman"/>
          <w:b/>
          <w:sz w:val="24"/>
          <w:szCs w:val="24"/>
          <w:u w:val="single"/>
        </w:rPr>
        <w:t>Scope</w:t>
      </w:r>
    </w:p>
    <w:p w:rsidR="00C948DF" w:rsidRDefault="00C948DF" w:rsidP="00C948DF">
      <w:pPr>
        <w:pStyle w:val="NoSpacing"/>
        <w:rPr>
          <w:rFonts w:ascii="Times New Roman" w:hAnsi="Times New Roman" w:cs="Times New Roman"/>
          <w:sz w:val="24"/>
          <w:szCs w:val="24"/>
        </w:rPr>
      </w:pPr>
    </w:p>
    <w:p w:rsidR="00C948DF" w:rsidRDefault="00C948DF" w:rsidP="003730F7">
      <w:pPr>
        <w:pStyle w:val="NoSpacing"/>
        <w:ind w:left="720"/>
        <w:rPr>
          <w:rFonts w:ascii="Times New Roman" w:hAnsi="Times New Roman" w:cs="Times New Roman"/>
          <w:sz w:val="24"/>
          <w:szCs w:val="24"/>
        </w:rPr>
      </w:pPr>
      <w:r>
        <w:rPr>
          <w:rFonts w:ascii="Times New Roman" w:hAnsi="Times New Roman" w:cs="Times New Roman"/>
          <w:sz w:val="24"/>
          <w:szCs w:val="24"/>
        </w:rPr>
        <w:t>This plan covers all employees who could be “reasonable anticipated”, as a result of the performance of their job duties, to come into contact with blood or other potentially infectious materials. See Category I and II (see page</w:t>
      </w:r>
      <w:r w:rsidR="0056381E">
        <w:rPr>
          <w:rFonts w:ascii="Times New Roman" w:hAnsi="Times New Roman" w:cs="Times New Roman"/>
          <w:sz w:val="24"/>
          <w:szCs w:val="24"/>
        </w:rPr>
        <w:t>s 3 and 4</w:t>
      </w:r>
      <w:r>
        <w:rPr>
          <w:rFonts w:ascii="Times New Roman" w:hAnsi="Times New Roman" w:cs="Times New Roman"/>
          <w:sz w:val="24"/>
          <w:szCs w:val="24"/>
        </w:rPr>
        <w:t>).</w:t>
      </w:r>
    </w:p>
    <w:p w:rsidR="00C948DF" w:rsidRDefault="00C948DF" w:rsidP="003730F7">
      <w:pPr>
        <w:pStyle w:val="NoSpacing"/>
        <w:ind w:left="720"/>
        <w:rPr>
          <w:rFonts w:ascii="Times New Roman" w:hAnsi="Times New Roman" w:cs="Times New Roman"/>
          <w:sz w:val="24"/>
          <w:szCs w:val="24"/>
        </w:rPr>
      </w:pPr>
    </w:p>
    <w:p w:rsidR="00C948DF" w:rsidRDefault="00C948DF" w:rsidP="003730F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“Good Samaritan” acts, such as assisting a co-worker with a nosebleed, would not be considered </w:t>
      </w:r>
      <w:r w:rsidR="00963280">
        <w:rPr>
          <w:rFonts w:ascii="Times New Roman" w:hAnsi="Times New Roman" w:cs="Times New Roman"/>
          <w:sz w:val="24"/>
          <w:szCs w:val="24"/>
        </w:rPr>
        <w:t>an</w:t>
      </w:r>
      <w:r>
        <w:rPr>
          <w:rFonts w:ascii="Times New Roman" w:hAnsi="Times New Roman" w:cs="Times New Roman"/>
          <w:sz w:val="24"/>
          <w:szCs w:val="24"/>
        </w:rPr>
        <w:t xml:space="preserve"> occupational exposure.</w:t>
      </w:r>
    </w:p>
    <w:p w:rsidR="00C948DF" w:rsidRDefault="00C948DF" w:rsidP="00C948DF">
      <w:pPr>
        <w:pStyle w:val="NoSpacing"/>
        <w:rPr>
          <w:rFonts w:ascii="Times New Roman" w:hAnsi="Times New Roman" w:cs="Times New Roman"/>
          <w:sz w:val="24"/>
          <w:szCs w:val="24"/>
        </w:rPr>
      </w:pPr>
    </w:p>
    <w:p w:rsidR="00C948DF" w:rsidRDefault="007D0E1E" w:rsidP="00C948DF">
      <w:pPr>
        <w:pStyle w:val="NoSpacing"/>
        <w:rPr>
          <w:rFonts w:ascii="Times New Roman" w:hAnsi="Times New Roman" w:cs="Times New Roman"/>
          <w:b/>
          <w:sz w:val="24"/>
          <w:szCs w:val="24"/>
          <w:u w:val="single"/>
        </w:rPr>
      </w:pPr>
      <w:r w:rsidRPr="007D0E1E">
        <w:rPr>
          <w:rFonts w:ascii="Times New Roman" w:hAnsi="Times New Roman" w:cs="Times New Roman"/>
          <w:b/>
          <w:sz w:val="24"/>
          <w:szCs w:val="24"/>
          <w:u w:val="single"/>
        </w:rPr>
        <w:t>Background</w:t>
      </w:r>
    </w:p>
    <w:p w:rsidR="007D0E1E" w:rsidRDefault="007D0E1E" w:rsidP="00C948DF">
      <w:pPr>
        <w:pStyle w:val="NoSpacing"/>
        <w:rPr>
          <w:rFonts w:ascii="Times New Roman" w:hAnsi="Times New Roman" w:cs="Times New Roman"/>
          <w:sz w:val="24"/>
          <w:szCs w:val="24"/>
        </w:rPr>
      </w:pPr>
    </w:p>
    <w:p w:rsidR="007D0E1E" w:rsidRDefault="007D0E1E" w:rsidP="003730F7">
      <w:pPr>
        <w:pStyle w:val="NoSpacing"/>
        <w:ind w:left="720"/>
        <w:rPr>
          <w:rFonts w:ascii="Times New Roman" w:hAnsi="Times New Roman" w:cs="Times New Roman"/>
          <w:sz w:val="24"/>
          <w:szCs w:val="24"/>
        </w:rPr>
      </w:pPr>
      <w:r>
        <w:rPr>
          <w:rFonts w:ascii="Times New Roman" w:hAnsi="Times New Roman" w:cs="Times New Roman"/>
          <w:sz w:val="24"/>
          <w:szCs w:val="24"/>
        </w:rPr>
        <w:t>The Center for Disease Control (CDC) has recognized the following as linked to the potential transmission of HBV, HIV, and other bloodborne Pathogens in the occupations setting:</w:t>
      </w:r>
    </w:p>
    <w:p w:rsidR="007D0E1E" w:rsidRDefault="007D0E1E" w:rsidP="00C948DF">
      <w:pPr>
        <w:pStyle w:val="NoSpacing"/>
        <w:rPr>
          <w:rFonts w:ascii="Times New Roman" w:hAnsi="Times New Roman" w:cs="Times New Roman"/>
          <w:sz w:val="24"/>
          <w:szCs w:val="24"/>
        </w:rPr>
      </w:pP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blood/blood products or components</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semen</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vaginal secretions</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amniotic fluid</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saliva (in dentistry)</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any body fluid visibly contaminated with blood</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pleural fluid</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peritoneal fluid</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cerebrospinal fluid</w:t>
      </w:r>
    </w:p>
    <w:p w:rsidR="007D0E1E" w:rsidRDefault="007D0E1E" w:rsidP="007D0E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body fluids in situations where it may be difficult of impossible to differentiate between body fluids</w:t>
      </w:r>
    </w:p>
    <w:p w:rsidR="00B52B20" w:rsidRDefault="00B52B20" w:rsidP="00B52B20">
      <w:pPr>
        <w:pStyle w:val="NoSpacing"/>
        <w:ind w:left="1440"/>
        <w:rPr>
          <w:rFonts w:ascii="Times New Roman" w:hAnsi="Times New Roman" w:cs="Times New Roman"/>
          <w:sz w:val="24"/>
          <w:szCs w:val="24"/>
        </w:rPr>
      </w:pPr>
    </w:p>
    <w:p w:rsidR="007D0E1E" w:rsidRDefault="007D0E1E" w:rsidP="003730F7">
      <w:pPr>
        <w:pStyle w:val="NoSpacing"/>
        <w:ind w:left="720"/>
        <w:rPr>
          <w:rFonts w:ascii="Times New Roman" w:hAnsi="Times New Roman" w:cs="Times New Roman"/>
          <w:sz w:val="24"/>
          <w:szCs w:val="24"/>
        </w:rPr>
      </w:pPr>
      <w:r>
        <w:rPr>
          <w:rFonts w:ascii="Times New Roman" w:hAnsi="Times New Roman" w:cs="Times New Roman"/>
          <w:sz w:val="24"/>
          <w:szCs w:val="24"/>
        </w:rPr>
        <w:t>These substances shall be collectively referred to as blood or “other potentially infectious material” (OPIM) for the remainder of this document.</w:t>
      </w:r>
    </w:p>
    <w:p w:rsidR="00762F77" w:rsidRDefault="00762F77" w:rsidP="007D0E1E">
      <w:pPr>
        <w:pStyle w:val="NoSpacing"/>
        <w:rPr>
          <w:rFonts w:ascii="Times New Roman" w:hAnsi="Times New Roman" w:cs="Times New Roman"/>
          <w:sz w:val="24"/>
          <w:szCs w:val="24"/>
        </w:rPr>
      </w:pPr>
    </w:p>
    <w:p w:rsidR="009F7209" w:rsidRDefault="009F7209" w:rsidP="007D0E1E">
      <w:pPr>
        <w:pStyle w:val="NoSpacing"/>
        <w:rPr>
          <w:rFonts w:ascii="Times New Roman" w:hAnsi="Times New Roman" w:cs="Times New Roman"/>
          <w:sz w:val="24"/>
          <w:szCs w:val="24"/>
        </w:rPr>
      </w:pPr>
    </w:p>
    <w:p w:rsidR="009F7209" w:rsidRDefault="009F7209" w:rsidP="009F7209">
      <w:pPr>
        <w:pStyle w:val="NoSpacing"/>
        <w:jc w:val="center"/>
        <w:rPr>
          <w:rFonts w:ascii="Times New Roman" w:hAnsi="Times New Roman" w:cs="Times New Roman"/>
          <w:sz w:val="24"/>
          <w:szCs w:val="24"/>
        </w:rPr>
      </w:pPr>
      <w:r>
        <w:rPr>
          <w:rFonts w:ascii="Times New Roman" w:hAnsi="Times New Roman" w:cs="Times New Roman"/>
          <w:sz w:val="24"/>
          <w:szCs w:val="24"/>
        </w:rPr>
        <w:t>Page 2 of 7</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GBGAA-R</w:t>
      </w:r>
    </w:p>
    <w:p w:rsidR="009F7209" w:rsidRDefault="009F7209" w:rsidP="007D0E1E">
      <w:pPr>
        <w:pStyle w:val="NoSpacing"/>
        <w:rPr>
          <w:rFonts w:ascii="Times New Roman" w:hAnsi="Times New Roman" w:cs="Times New Roman"/>
          <w:b/>
          <w:sz w:val="24"/>
          <w:szCs w:val="24"/>
          <w:u w:val="single"/>
        </w:rPr>
      </w:pPr>
    </w:p>
    <w:p w:rsidR="00762F77" w:rsidRDefault="00762F77" w:rsidP="007D0E1E">
      <w:pPr>
        <w:pStyle w:val="NoSpacing"/>
        <w:rPr>
          <w:rFonts w:ascii="Times New Roman" w:hAnsi="Times New Roman" w:cs="Times New Roman"/>
          <w:sz w:val="24"/>
          <w:szCs w:val="24"/>
        </w:rPr>
      </w:pPr>
      <w:r>
        <w:rPr>
          <w:rFonts w:ascii="Times New Roman" w:hAnsi="Times New Roman" w:cs="Times New Roman"/>
          <w:b/>
          <w:sz w:val="24"/>
          <w:szCs w:val="24"/>
          <w:u w:val="single"/>
        </w:rPr>
        <w:t>Exposure Control Plan</w:t>
      </w:r>
    </w:p>
    <w:p w:rsidR="00762F77" w:rsidRDefault="00762F77" w:rsidP="007D0E1E">
      <w:pPr>
        <w:pStyle w:val="NoSpacing"/>
        <w:rPr>
          <w:rFonts w:ascii="Times New Roman" w:hAnsi="Times New Roman" w:cs="Times New Roman"/>
          <w:sz w:val="24"/>
          <w:szCs w:val="24"/>
        </w:rPr>
      </w:pPr>
    </w:p>
    <w:p w:rsidR="00762F77" w:rsidRDefault="00762F77" w:rsidP="003730F7">
      <w:pPr>
        <w:pStyle w:val="NoSpacing"/>
        <w:ind w:left="720"/>
        <w:rPr>
          <w:rFonts w:ascii="Times New Roman" w:hAnsi="Times New Roman" w:cs="Times New Roman"/>
          <w:sz w:val="24"/>
          <w:szCs w:val="24"/>
        </w:rPr>
      </w:pPr>
      <w:r>
        <w:rPr>
          <w:rFonts w:ascii="Times New Roman" w:hAnsi="Times New Roman" w:cs="Times New Roman"/>
          <w:sz w:val="24"/>
          <w:szCs w:val="24"/>
        </w:rPr>
        <w:t>In accordance with the Occupational Safety and Health Administration  (OSHA) regulations dealing with “Safe Workplace” standards (29 CFR 1910.1030) relating to exposure to Bloodborne Pathogens, the following plan and procedures have been developed for Cherryfield School Department employees.</w:t>
      </w:r>
    </w:p>
    <w:p w:rsidR="00762F77" w:rsidRDefault="00762F77" w:rsidP="007D0E1E">
      <w:pPr>
        <w:pStyle w:val="NoSpacing"/>
        <w:rPr>
          <w:rFonts w:ascii="Times New Roman" w:hAnsi="Times New Roman" w:cs="Times New Roman"/>
          <w:sz w:val="24"/>
          <w:szCs w:val="24"/>
        </w:rPr>
      </w:pPr>
    </w:p>
    <w:p w:rsidR="00762F77" w:rsidRDefault="00762F77" w:rsidP="003730F7">
      <w:pPr>
        <w:pStyle w:val="NoSpacing"/>
        <w:ind w:left="720"/>
        <w:rPr>
          <w:rFonts w:ascii="Times New Roman" w:hAnsi="Times New Roman" w:cs="Times New Roman"/>
          <w:sz w:val="24"/>
          <w:szCs w:val="24"/>
        </w:rPr>
      </w:pPr>
      <w:r>
        <w:rPr>
          <w:rFonts w:ascii="Times New Roman" w:hAnsi="Times New Roman" w:cs="Times New Roman"/>
          <w:sz w:val="24"/>
          <w:szCs w:val="24"/>
        </w:rPr>
        <w:t>It will be the plan of the Cherryfield School Department to take all reasonable necessary actions to protect its employees from infectious disease and in particular HIV and HBV infection.</w:t>
      </w:r>
    </w:p>
    <w:p w:rsidR="00762F77" w:rsidRDefault="00762F77" w:rsidP="003730F7">
      <w:pPr>
        <w:pStyle w:val="NoSpacing"/>
        <w:ind w:left="720"/>
        <w:rPr>
          <w:rFonts w:ascii="Times New Roman" w:hAnsi="Times New Roman" w:cs="Times New Roman"/>
          <w:sz w:val="24"/>
          <w:szCs w:val="24"/>
        </w:rPr>
      </w:pPr>
    </w:p>
    <w:p w:rsidR="00762F77" w:rsidRDefault="00762F77" w:rsidP="003730F7">
      <w:pPr>
        <w:pStyle w:val="NoSpacing"/>
        <w:ind w:left="720"/>
        <w:rPr>
          <w:rFonts w:ascii="Times New Roman" w:hAnsi="Times New Roman" w:cs="Times New Roman"/>
          <w:sz w:val="24"/>
          <w:szCs w:val="24"/>
        </w:rPr>
      </w:pPr>
      <w:r>
        <w:rPr>
          <w:rFonts w:ascii="Times New Roman" w:hAnsi="Times New Roman" w:cs="Times New Roman"/>
          <w:sz w:val="24"/>
          <w:szCs w:val="24"/>
        </w:rPr>
        <w:t>The Cherryfield School Department will provide training and protective equipment to those persons who are at risk by virtue of their job performance and may come in contact with infectious disease. This plan shall be reviewed annually by the school administration.</w:t>
      </w:r>
    </w:p>
    <w:p w:rsidR="00762F77" w:rsidRDefault="00762F77" w:rsidP="007D0E1E">
      <w:pPr>
        <w:pStyle w:val="NoSpacing"/>
        <w:rPr>
          <w:rFonts w:ascii="Times New Roman" w:hAnsi="Times New Roman" w:cs="Times New Roman"/>
          <w:sz w:val="24"/>
          <w:szCs w:val="24"/>
        </w:rPr>
      </w:pPr>
    </w:p>
    <w:p w:rsidR="00762F77" w:rsidRDefault="00762F77" w:rsidP="007D0E1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Exposure Determination</w:t>
      </w:r>
    </w:p>
    <w:p w:rsidR="003730F7" w:rsidRDefault="003730F7" w:rsidP="003730F7">
      <w:pPr>
        <w:pStyle w:val="NoSpacing"/>
        <w:ind w:left="1080"/>
        <w:rPr>
          <w:rFonts w:ascii="Times New Roman" w:hAnsi="Times New Roman" w:cs="Times New Roman"/>
          <w:sz w:val="24"/>
          <w:szCs w:val="24"/>
        </w:rPr>
      </w:pPr>
    </w:p>
    <w:p w:rsidR="00D03DB3" w:rsidRPr="00B52B20" w:rsidRDefault="00D03DB3" w:rsidP="003730F7">
      <w:pPr>
        <w:pStyle w:val="NoSpacing"/>
        <w:ind w:left="1080"/>
        <w:rPr>
          <w:rFonts w:ascii="Times New Roman" w:hAnsi="Times New Roman" w:cs="Times New Roman"/>
          <w:sz w:val="24"/>
          <w:szCs w:val="24"/>
        </w:rPr>
      </w:pPr>
      <w:r>
        <w:rPr>
          <w:rFonts w:ascii="Times New Roman" w:hAnsi="Times New Roman" w:cs="Times New Roman"/>
          <w:sz w:val="24"/>
          <w:szCs w:val="24"/>
        </w:rPr>
        <w:t>OSHA requires employers to perform an exposure determination identifying which employees may incur occupations exposure to blood or other potentially infectious materials. The exposure determination is made without regard to the use of personal protective equipment (i.e., employees are considered to be exposed even if they wear personal protective equipment). This exposure determination is required to list all job categories in which all employees may be expected to incur such occupational exposure, regardless of frequency. The following job categories exist within this school unit:</w:t>
      </w:r>
    </w:p>
    <w:p w:rsidR="00762F77" w:rsidRDefault="00762F77" w:rsidP="007D0E1E">
      <w:pPr>
        <w:pStyle w:val="NoSpacing"/>
        <w:rPr>
          <w:rFonts w:ascii="Times New Roman" w:hAnsi="Times New Roman" w:cs="Times New Roman"/>
          <w:sz w:val="24"/>
          <w:szCs w:val="24"/>
        </w:rPr>
      </w:pPr>
    </w:p>
    <w:p w:rsidR="00762F77" w:rsidRDefault="00762F77" w:rsidP="003730F7">
      <w:pPr>
        <w:pStyle w:val="NoSpacing"/>
        <w:numPr>
          <w:ilvl w:val="0"/>
          <w:numId w:val="2"/>
        </w:numPr>
        <w:ind w:left="1440"/>
        <w:rPr>
          <w:rFonts w:ascii="Times New Roman" w:hAnsi="Times New Roman" w:cs="Times New Roman"/>
          <w:sz w:val="24"/>
          <w:szCs w:val="24"/>
        </w:rPr>
      </w:pPr>
      <w:r>
        <w:rPr>
          <w:rFonts w:ascii="Times New Roman" w:hAnsi="Times New Roman" w:cs="Times New Roman"/>
          <w:sz w:val="24"/>
          <w:szCs w:val="24"/>
        </w:rPr>
        <w:t>Identified job categories for Cherryfield faculty, staff and administration where occupational exposure to blood occurs without regard to personal protective clothing or equipment.</w:t>
      </w:r>
    </w:p>
    <w:p w:rsidR="00762F77" w:rsidRDefault="00762F77" w:rsidP="003730F7">
      <w:pPr>
        <w:pStyle w:val="NoSpacing"/>
        <w:ind w:left="360"/>
        <w:rPr>
          <w:rFonts w:ascii="Times New Roman" w:hAnsi="Times New Roman" w:cs="Times New Roman"/>
          <w:sz w:val="24"/>
          <w:szCs w:val="24"/>
        </w:rPr>
      </w:pPr>
    </w:p>
    <w:p w:rsidR="00762F77" w:rsidRDefault="00762F77" w:rsidP="003730F7">
      <w:pPr>
        <w:pStyle w:val="NoSpacing"/>
        <w:ind w:left="1440"/>
        <w:rPr>
          <w:rFonts w:ascii="Times New Roman" w:hAnsi="Times New Roman" w:cs="Times New Roman"/>
          <w:sz w:val="24"/>
          <w:szCs w:val="24"/>
        </w:rPr>
      </w:pPr>
      <w:r w:rsidRPr="00B52B20">
        <w:rPr>
          <w:rFonts w:ascii="Times New Roman" w:hAnsi="Times New Roman" w:cs="Times New Roman"/>
          <w:b/>
          <w:sz w:val="24"/>
          <w:szCs w:val="24"/>
        </w:rPr>
        <w:t>Category I</w:t>
      </w:r>
      <w:r>
        <w:rPr>
          <w:rFonts w:ascii="Times New Roman" w:hAnsi="Times New Roman" w:cs="Times New Roman"/>
          <w:sz w:val="24"/>
          <w:szCs w:val="24"/>
        </w:rPr>
        <w:t xml:space="preserve">: Employees who </w:t>
      </w:r>
      <w:r>
        <w:rPr>
          <w:rFonts w:ascii="Times New Roman" w:hAnsi="Times New Roman" w:cs="Times New Roman"/>
          <w:sz w:val="24"/>
          <w:szCs w:val="24"/>
          <w:u w:val="single"/>
        </w:rPr>
        <w:t>are likely</w:t>
      </w:r>
      <w:r>
        <w:rPr>
          <w:rFonts w:ascii="Times New Roman" w:hAnsi="Times New Roman" w:cs="Times New Roman"/>
          <w:sz w:val="24"/>
          <w:szCs w:val="24"/>
        </w:rPr>
        <w:t xml:space="preserve"> to have occupational exposure as pa</w:t>
      </w:r>
      <w:r w:rsidR="00B52B20">
        <w:rPr>
          <w:rFonts w:ascii="Times New Roman" w:hAnsi="Times New Roman" w:cs="Times New Roman"/>
          <w:sz w:val="24"/>
          <w:szCs w:val="24"/>
        </w:rPr>
        <w:t>rt of their normal work routine are:</w:t>
      </w:r>
    </w:p>
    <w:p w:rsidR="00B52B20" w:rsidRDefault="00B52B20" w:rsidP="00B52B20">
      <w:pPr>
        <w:pStyle w:val="NoSpacing"/>
        <w:jc w:val="both"/>
        <w:rPr>
          <w:rFonts w:ascii="Times New Roman" w:hAnsi="Times New Roman" w:cs="Times New Roman"/>
          <w:sz w:val="24"/>
          <w:szCs w:val="24"/>
        </w:rPr>
      </w:pP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Nurses</w:t>
      </w: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Custodians</w:t>
      </w: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Secretaries</w:t>
      </w: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Principal</w:t>
      </w: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Bus Drivers</w:t>
      </w: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Coaches</w:t>
      </w: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Cooks</w:t>
      </w: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Physical Education Teachers</w:t>
      </w:r>
    </w:p>
    <w:p w:rsidR="00B52B20" w:rsidRDefault="00B52B20" w:rsidP="00B52B20">
      <w:pPr>
        <w:pStyle w:val="NoSpacing"/>
        <w:numPr>
          <w:ilvl w:val="0"/>
          <w:numId w:val="3"/>
        </w:numPr>
        <w:ind w:left="2520"/>
        <w:jc w:val="both"/>
        <w:rPr>
          <w:rFonts w:ascii="Times New Roman" w:hAnsi="Times New Roman" w:cs="Times New Roman"/>
          <w:sz w:val="24"/>
          <w:szCs w:val="24"/>
        </w:rPr>
      </w:pPr>
      <w:r>
        <w:rPr>
          <w:rFonts w:ascii="Times New Roman" w:hAnsi="Times New Roman" w:cs="Times New Roman"/>
          <w:sz w:val="24"/>
          <w:szCs w:val="24"/>
        </w:rPr>
        <w:t>Special Education Teachers and Educational Technicians</w:t>
      </w:r>
    </w:p>
    <w:p w:rsidR="00957752" w:rsidRDefault="00957752" w:rsidP="00957752">
      <w:pPr>
        <w:pStyle w:val="NoSpacing"/>
        <w:ind w:left="1800"/>
        <w:jc w:val="both"/>
        <w:rPr>
          <w:rFonts w:ascii="Times New Roman" w:hAnsi="Times New Roman" w:cs="Times New Roman"/>
          <w:sz w:val="24"/>
          <w:szCs w:val="24"/>
        </w:rPr>
      </w:pPr>
    </w:p>
    <w:p w:rsidR="00957752" w:rsidRDefault="00957752" w:rsidP="003730F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Identified tasks associated with the above categories. Task defined: Any activity which involves the handling of or possibility of handling of blood or other potentially infectious materials as described above.</w:t>
      </w:r>
    </w:p>
    <w:p w:rsidR="009F7209" w:rsidRDefault="009F7209" w:rsidP="009F7209">
      <w:pPr>
        <w:pStyle w:val="NoSpacing"/>
        <w:rPr>
          <w:rFonts w:ascii="Times New Roman" w:hAnsi="Times New Roman" w:cs="Times New Roman"/>
          <w:sz w:val="24"/>
          <w:szCs w:val="24"/>
        </w:rPr>
      </w:pPr>
    </w:p>
    <w:p w:rsidR="009F7209" w:rsidRDefault="009F7209" w:rsidP="009F7209">
      <w:pPr>
        <w:pStyle w:val="NoSpacing"/>
        <w:rPr>
          <w:rFonts w:ascii="Times New Roman" w:hAnsi="Times New Roman" w:cs="Times New Roman"/>
          <w:sz w:val="24"/>
          <w:szCs w:val="24"/>
        </w:rPr>
      </w:pPr>
    </w:p>
    <w:p w:rsidR="009F7209" w:rsidRDefault="009F7209" w:rsidP="009F7209">
      <w:pPr>
        <w:pStyle w:val="NoSpacing"/>
        <w:rPr>
          <w:rFonts w:ascii="Times New Roman" w:hAnsi="Times New Roman" w:cs="Times New Roman"/>
          <w:sz w:val="24"/>
          <w:szCs w:val="24"/>
        </w:rPr>
      </w:pPr>
    </w:p>
    <w:p w:rsidR="009F7209" w:rsidRDefault="009F7209" w:rsidP="009F7209">
      <w:pPr>
        <w:pStyle w:val="NoSpacing"/>
        <w:jc w:val="center"/>
        <w:rPr>
          <w:rFonts w:ascii="Times New Roman" w:hAnsi="Times New Roman" w:cs="Times New Roman"/>
          <w:sz w:val="24"/>
          <w:szCs w:val="24"/>
        </w:rPr>
      </w:pPr>
      <w:r>
        <w:rPr>
          <w:rFonts w:ascii="Times New Roman" w:hAnsi="Times New Roman" w:cs="Times New Roman"/>
          <w:sz w:val="24"/>
          <w:szCs w:val="24"/>
        </w:rPr>
        <w:t>Page 3 of 7</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GBGAA-R</w:t>
      </w:r>
    </w:p>
    <w:p w:rsidR="00957752" w:rsidRDefault="00957752" w:rsidP="00957752">
      <w:pPr>
        <w:pStyle w:val="NoSpacing"/>
        <w:rPr>
          <w:rFonts w:ascii="Times New Roman" w:hAnsi="Times New Roman" w:cs="Times New Roman"/>
          <w:sz w:val="24"/>
          <w:szCs w:val="24"/>
        </w:rPr>
      </w:pPr>
    </w:p>
    <w:p w:rsidR="00957752" w:rsidRDefault="00957752" w:rsidP="0095775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Administering First Aid</w:t>
      </w:r>
    </w:p>
    <w:p w:rsidR="00957752" w:rsidRDefault="00957752" w:rsidP="0095775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Care of the sick</w:t>
      </w:r>
    </w:p>
    <w:p w:rsidR="00957752" w:rsidRDefault="00957752" w:rsidP="0095775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Decontamination of the environment</w:t>
      </w:r>
    </w:p>
    <w:p w:rsidR="00B52B20" w:rsidRDefault="00B52B20" w:rsidP="00B52B20">
      <w:pPr>
        <w:pStyle w:val="NoSpacing"/>
        <w:ind w:left="1440"/>
        <w:rPr>
          <w:rFonts w:ascii="Times New Roman" w:hAnsi="Times New Roman" w:cs="Times New Roman"/>
          <w:sz w:val="24"/>
          <w:szCs w:val="24"/>
        </w:rPr>
      </w:pPr>
    </w:p>
    <w:p w:rsidR="00B52B20" w:rsidRDefault="00B52B20" w:rsidP="003730F7">
      <w:pPr>
        <w:pStyle w:val="NoSpacing"/>
        <w:ind w:left="1440"/>
        <w:rPr>
          <w:rFonts w:ascii="Times New Roman" w:hAnsi="Times New Roman" w:cs="Times New Roman"/>
          <w:sz w:val="24"/>
          <w:szCs w:val="24"/>
        </w:rPr>
      </w:pPr>
      <w:r>
        <w:rPr>
          <w:rFonts w:ascii="Times New Roman" w:hAnsi="Times New Roman" w:cs="Times New Roman"/>
          <w:b/>
          <w:sz w:val="24"/>
          <w:szCs w:val="24"/>
        </w:rPr>
        <w:t xml:space="preserve">Category II: </w:t>
      </w:r>
      <w:r>
        <w:rPr>
          <w:rFonts w:ascii="Times New Roman" w:hAnsi="Times New Roman" w:cs="Times New Roman"/>
          <w:sz w:val="24"/>
          <w:szCs w:val="24"/>
        </w:rPr>
        <w:t xml:space="preserve">Employees who </w:t>
      </w:r>
      <w:r w:rsidRPr="00B52B20">
        <w:rPr>
          <w:rFonts w:ascii="Times New Roman" w:hAnsi="Times New Roman" w:cs="Times New Roman"/>
          <w:sz w:val="24"/>
          <w:szCs w:val="24"/>
          <w:u w:val="single"/>
        </w:rPr>
        <w:t>may</w:t>
      </w:r>
      <w:r>
        <w:rPr>
          <w:rFonts w:ascii="Times New Roman" w:hAnsi="Times New Roman" w:cs="Times New Roman"/>
          <w:sz w:val="24"/>
          <w:szCs w:val="24"/>
        </w:rPr>
        <w:t xml:space="preserve"> have occupational exposure, but not as a part of their normal work routine</w:t>
      </w:r>
      <w:r w:rsidR="00963280">
        <w:rPr>
          <w:rFonts w:ascii="Times New Roman" w:hAnsi="Times New Roman" w:cs="Times New Roman"/>
          <w:sz w:val="24"/>
          <w:szCs w:val="24"/>
        </w:rPr>
        <w:t xml:space="preserve"> are:</w:t>
      </w:r>
    </w:p>
    <w:p w:rsidR="00B52B20" w:rsidRDefault="00B52B20" w:rsidP="00B52B20">
      <w:pPr>
        <w:pStyle w:val="NoSpacing"/>
        <w:rPr>
          <w:rFonts w:ascii="Times New Roman" w:hAnsi="Times New Roman" w:cs="Times New Roman"/>
          <w:sz w:val="24"/>
          <w:szCs w:val="24"/>
        </w:rPr>
      </w:pPr>
    </w:p>
    <w:p w:rsidR="00B52B20" w:rsidRDefault="00B52B20" w:rsidP="00B52B2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All other Cherryfield School Department employees</w:t>
      </w:r>
      <w:r>
        <w:rPr>
          <w:rFonts w:ascii="Times New Roman" w:hAnsi="Times New Roman" w:cs="Times New Roman"/>
          <w:sz w:val="24"/>
          <w:szCs w:val="24"/>
        </w:rPr>
        <w:tab/>
      </w:r>
    </w:p>
    <w:p w:rsidR="00963280" w:rsidRDefault="00963280" w:rsidP="00963280">
      <w:pPr>
        <w:pStyle w:val="NoSpacing"/>
        <w:rPr>
          <w:rFonts w:ascii="Times New Roman" w:hAnsi="Times New Roman" w:cs="Times New Roman"/>
          <w:sz w:val="24"/>
          <w:szCs w:val="24"/>
        </w:rPr>
      </w:pPr>
    </w:p>
    <w:p w:rsidR="00B52B20" w:rsidRDefault="00D03DB3" w:rsidP="00D03DB3">
      <w:pPr>
        <w:pStyle w:val="NoSpacing"/>
        <w:rPr>
          <w:rFonts w:ascii="Times New Roman" w:hAnsi="Times New Roman" w:cs="Times New Roman"/>
          <w:sz w:val="24"/>
          <w:szCs w:val="24"/>
        </w:rPr>
      </w:pPr>
      <w:r>
        <w:rPr>
          <w:rFonts w:ascii="Times New Roman" w:hAnsi="Times New Roman" w:cs="Times New Roman"/>
          <w:b/>
          <w:sz w:val="24"/>
          <w:szCs w:val="24"/>
          <w:u w:val="single"/>
        </w:rPr>
        <w:t>Employee Awareness</w:t>
      </w:r>
    </w:p>
    <w:p w:rsidR="00D03DB3" w:rsidRDefault="00D03DB3" w:rsidP="00D03DB3">
      <w:pPr>
        <w:pStyle w:val="NoSpacing"/>
        <w:rPr>
          <w:rFonts w:ascii="Times New Roman" w:hAnsi="Times New Roman" w:cs="Times New Roman"/>
          <w:sz w:val="24"/>
          <w:szCs w:val="24"/>
        </w:rPr>
      </w:pPr>
    </w:p>
    <w:p w:rsidR="00D03DB3" w:rsidRDefault="00D03DB3" w:rsidP="003730F7">
      <w:pPr>
        <w:pStyle w:val="NoSpacing"/>
        <w:ind w:left="720"/>
        <w:rPr>
          <w:rFonts w:ascii="Times New Roman" w:hAnsi="Times New Roman" w:cs="Times New Roman"/>
          <w:sz w:val="24"/>
          <w:szCs w:val="24"/>
        </w:rPr>
      </w:pPr>
      <w:r>
        <w:rPr>
          <w:rFonts w:ascii="Times New Roman" w:hAnsi="Times New Roman" w:cs="Times New Roman"/>
          <w:sz w:val="24"/>
          <w:szCs w:val="24"/>
        </w:rPr>
        <w:t>This plan will be accessible to Cherryfield School Department employees through the following means:</w:t>
      </w:r>
    </w:p>
    <w:p w:rsidR="00D03DB3" w:rsidRDefault="00D03DB3" w:rsidP="00D03DB3">
      <w:pPr>
        <w:pStyle w:val="NoSpacing"/>
        <w:rPr>
          <w:rFonts w:ascii="Times New Roman" w:hAnsi="Times New Roman" w:cs="Times New Roman"/>
          <w:sz w:val="24"/>
          <w:szCs w:val="24"/>
        </w:rPr>
      </w:pPr>
    </w:p>
    <w:p w:rsidR="00D03DB3" w:rsidRDefault="00D03DB3" w:rsidP="003730F7">
      <w:pPr>
        <w:pStyle w:val="NoSpacing"/>
        <w:numPr>
          <w:ilvl w:val="0"/>
          <w:numId w:val="6"/>
        </w:numPr>
        <w:ind w:left="1440"/>
        <w:rPr>
          <w:rFonts w:ascii="Times New Roman" w:hAnsi="Times New Roman" w:cs="Times New Roman"/>
          <w:sz w:val="24"/>
          <w:szCs w:val="24"/>
        </w:rPr>
      </w:pPr>
      <w:r>
        <w:rPr>
          <w:rFonts w:ascii="Times New Roman" w:hAnsi="Times New Roman" w:cs="Times New Roman"/>
          <w:sz w:val="24"/>
          <w:szCs w:val="24"/>
        </w:rPr>
        <w:t>Copies of the plan are to be in the school facility where employees have access to them.</w:t>
      </w:r>
    </w:p>
    <w:p w:rsidR="00D03DB3" w:rsidRDefault="00D03DB3" w:rsidP="003730F7">
      <w:pPr>
        <w:pStyle w:val="NoSpacing"/>
        <w:ind w:left="360"/>
        <w:rPr>
          <w:rFonts w:ascii="Times New Roman" w:hAnsi="Times New Roman" w:cs="Times New Roman"/>
          <w:sz w:val="24"/>
          <w:szCs w:val="24"/>
        </w:rPr>
      </w:pPr>
    </w:p>
    <w:p w:rsidR="00D03DB3" w:rsidRDefault="00D03DB3" w:rsidP="003730F7">
      <w:pPr>
        <w:pStyle w:val="NoSpacing"/>
        <w:numPr>
          <w:ilvl w:val="0"/>
          <w:numId w:val="6"/>
        </w:numPr>
        <w:ind w:left="1440"/>
        <w:rPr>
          <w:rFonts w:ascii="Times New Roman" w:hAnsi="Times New Roman" w:cs="Times New Roman"/>
          <w:sz w:val="24"/>
          <w:szCs w:val="24"/>
        </w:rPr>
      </w:pPr>
      <w:r>
        <w:rPr>
          <w:rFonts w:ascii="Times New Roman" w:hAnsi="Times New Roman" w:cs="Times New Roman"/>
          <w:sz w:val="24"/>
          <w:szCs w:val="24"/>
        </w:rPr>
        <w:t>Copies of the plan will be sent to all administrative personnel for insertion into the policy book.</w:t>
      </w:r>
    </w:p>
    <w:p w:rsidR="00D03DB3" w:rsidRDefault="00D03DB3" w:rsidP="003730F7">
      <w:pPr>
        <w:pStyle w:val="ListParagraph"/>
        <w:ind w:left="1080"/>
        <w:rPr>
          <w:rFonts w:ascii="Times New Roman" w:hAnsi="Times New Roman"/>
          <w:sz w:val="24"/>
          <w:szCs w:val="24"/>
        </w:rPr>
      </w:pPr>
    </w:p>
    <w:p w:rsidR="00D03DB3" w:rsidRDefault="00D03DB3" w:rsidP="003730F7">
      <w:pPr>
        <w:pStyle w:val="NoSpacing"/>
        <w:numPr>
          <w:ilvl w:val="0"/>
          <w:numId w:val="6"/>
        </w:numPr>
        <w:ind w:left="1440"/>
        <w:rPr>
          <w:rFonts w:ascii="Times New Roman" w:hAnsi="Times New Roman" w:cs="Times New Roman"/>
          <w:sz w:val="24"/>
          <w:szCs w:val="24"/>
        </w:rPr>
      </w:pPr>
      <w:r>
        <w:rPr>
          <w:rFonts w:ascii="Times New Roman" w:hAnsi="Times New Roman" w:cs="Times New Roman"/>
          <w:sz w:val="24"/>
          <w:szCs w:val="24"/>
        </w:rPr>
        <w:t>Training of employees</w:t>
      </w:r>
      <w:r w:rsidR="00957752">
        <w:rPr>
          <w:rFonts w:ascii="Times New Roman" w:hAnsi="Times New Roman" w:cs="Times New Roman"/>
          <w:sz w:val="24"/>
          <w:szCs w:val="24"/>
        </w:rPr>
        <w:t xml:space="preserve"> will be done on a yearly basis for all employees in Category I.</w:t>
      </w:r>
    </w:p>
    <w:p w:rsidR="00957752" w:rsidRDefault="00957752" w:rsidP="00957752">
      <w:pPr>
        <w:pStyle w:val="ListParagraph"/>
        <w:rPr>
          <w:rFonts w:ascii="Times New Roman" w:hAnsi="Times New Roman"/>
          <w:sz w:val="24"/>
          <w:szCs w:val="24"/>
        </w:rPr>
      </w:pPr>
    </w:p>
    <w:p w:rsidR="003730F7" w:rsidRDefault="003730F7" w:rsidP="003730F7">
      <w:pPr>
        <w:rPr>
          <w:rFonts w:ascii="Times New Roman" w:hAnsi="Times New Roman"/>
          <w:b/>
          <w:sz w:val="24"/>
          <w:szCs w:val="24"/>
        </w:rPr>
      </w:pPr>
      <w:r w:rsidRPr="00AE794C">
        <w:rPr>
          <w:rFonts w:ascii="Times New Roman" w:hAnsi="Times New Roman"/>
          <w:b/>
          <w:sz w:val="24"/>
          <w:szCs w:val="24"/>
        </w:rPr>
        <w:t xml:space="preserve">Annual Review and Update: </w:t>
      </w:r>
    </w:p>
    <w:p w:rsidR="003730F7" w:rsidRPr="00AE794C" w:rsidRDefault="003730F7" w:rsidP="003730F7">
      <w:pPr>
        <w:rPr>
          <w:rFonts w:ascii="Times New Roman" w:hAnsi="Times New Roman"/>
          <w:b/>
          <w:sz w:val="24"/>
          <w:szCs w:val="24"/>
        </w:rPr>
      </w:pPr>
      <w:r w:rsidRPr="00AE794C">
        <w:rPr>
          <w:rFonts w:ascii="Times New Roman" w:hAnsi="Times New Roman"/>
          <w:b/>
          <w:sz w:val="24"/>
          <w:szCs w:val="24"/>
        </w:rPr>
        <w:t xml:space="preserve"> </w:t>
      </w:r>
    </w:p>
    <w:p w:rsidR="003730F7" w:rsidRPr="00137352" w:rsidRDefault="003730F7" w:rsidP="003730F7">
      <w:pPr>
        <w:ind w:left="720"/>
        <w:rPr>
          <w:rFonts w:ascii="Times New Roman" w:hAnsi="Times New Roman"/>
          <w:sz w:val="24"/>
          <w:szCs w:val="24"/>
        </w:rPr>
      </w:pPr>
      <w:r w:rsidRPr="00137352">
        <w:rPr>
          <w:rFonts w:ascii="Times New Roman" w:hAnsi="Times New Roman"/>
          <w:sz w:val="24"/>
          <w:szCs w:val="24"/>
        </w:rPr>
        <w:t xml:space="preserve">At the end of each school year, the policy/plan is to be analyzed and updated.  The review will be </w:t>
      </w:r>
      <w:r>
        <w:rPr>
          <w:rFonts w:ascii="Times New Roman" w:hAnsi="Times New Roman"/>
          <w:sz w:val="24"/>
          <w:szCs w:val="24"/>
        </w:rPr>
        <w:t>conducted by Cherryfield</w:t>
      </w:r>
      <w:r w:rsidRPr="00137352">
        <w:rPr>
          <w:rFonts w:ascii="Times New Roman" w:hAnsi="Times New Roman"/>
          <w:sz w:val="24"/>
          <w:szCs w:val="24"/>
        </w:rPr>
        <w:t xml:space="preserve"> School Department health personnel, a representative from personnel, the Superintendent or designee and a representative of the Safety Committee.  The updated plan will</w:t>
      </w:r>
      <w:r>
        <w:rPr>
          <w:rFonts w:ascii="Times New Roman" w:hAnsi="Times New Roman"/>
          <w:sz w:val="24"/>
          <w:szCs w:val="24"/>
        </w:rPr>
        <w:t xml:space="preserve"> </w:t>
      </w:r>
      <w:r w:rsidRPr="00137352">
        <w:rPr>
          <w:rFonts w:ascii="Times New Roman" w:hAnsi="Times New Roman"/>
          <w:sz w:val="24"/>
          <w:szCs w:val="24"/>
        </w:rPr>
        <w:t xml:space="preserve">be distributed to those indicated in the previous section.  </w:t>
      </w:r>
    </w:p>
    <w:p w:rsidR="003730F7" w:rsidRDefault="003730F7" w:rsidP="003730F7">
      <w:pPr>
        <w:rPr>
          <w:rFonts w:ascii="Times New Roman" w:hAnsi="Times New Roman"/>
          <w:sz w:val="24"/>
          <w:szCs w:val="24"/>
        </w:rPr>
      </w:pPr>
    </w:p>
    <w:p w:rsidR="003730F7" w:rsidRDefault="003730F7" w:rsidP="003730F7">
      <w:pPr>
        <w:rPr>
          <w:rFonts w:ascii="Times New Roman" w:hAnsi="Times New Roman"/>
          <w:b/>
          <w:sz w:val="24"/>
          <w:szCs w:val="24"/>
        </w:rPr>
      </w:pPr>
      <w:r w:rsidRPr="00AE794C">
        <w:rPr>
          <w:rFonts w:ascii="Times New Roman" w:hAnsi="Times New Roman"/>
          <w:b/>
          <w:sz w:val="24"/>
          <w:szCs w:val="24"/>
        </w:rPr>
        <w:t>Implementation Schedule and Methodology:</w:t>
      </w:r>
    </w:p>
    <w:p w:rsidR="003730F7" w:rsidRPr="00AE794C" w:rsidRDefault="003730F7" w:rsidP="003730F7">
      <w:pPr>
        <w:rPr>
          <w:rFonts w:ascii="Times New Roman" w:hAnsi="Times New Roman"/>
          <w:b/>
          <w:sz w:val="24"/>
          <w:szCs w:val="24"/>
        </w:rPr>
      </w:pPr>
      <w:r w:rsidRPr="00AE794C">
        <w:rPr>
          <w:rFonts w:ascii="Times New Roman" w:hAnsi="Times New Roman"/>
          <w:b/>
          <w:sz w:val="24"/>
          <w:szCs w:val="24"/>
        </w:rPr>
        <w:t xml:space="preserve">  </w:t>
      </w:r>
    </w:p>
    <w:p w:rsidR="003730F7" w:rsidRDefault="003730F7" w:rsidP="003730F7">
      <w:pPr>
        <w:ind w:left="720"/>
        <w:rPr>
          <w:rFonts w:ascii="Times New Roman" w:hAnsi="Times New Roman"/>
          <w:sz w:val="24"/>
          <w:szCs w:val="24"/>
        </w:rPr>
      </w:pPr>
      <w:r>
        <w:rPr>
          <w:rFonts w:ascii="Times New Roman" w:hAnsi="Times New Roman"/>
          <w:sz w:val="24"/>
          <w:szCs w:val="24"/>
        </w:rPr>
        <w:t xml:space="preserve">State of Maine Department of Labor </w:t>
      </w:r>
      <w:r w:rsidRPr="00137352">
        <w:rPr>
          <w:rFonts w:ascii="Times New Roman" w:hAnsi="Times New Roman"/>
          <w:sz w:val="24"/>
          <w:szCs w:val="24"/>
        </w:rPr>
        <w:t>requires that this plan also include a schedule and method of implementation for the</w:t>
      </w:r>
      <w:r>
        <w:rPr>
          <w:rFonts w:ascii="Times New Roman" w:hAnsi="Times New Roman"/>
          <w:sz w:val="24"/>
          <w:szCs w:val="24"/>
        </w:rPr>
        <w:t xml:space="preserve"> </w:t>
      </w:r>
      <w:r w:rsidRPr="00137352">
        <w:rPr>
          <w:rFonts w:ascii="Times New Roman" w:hAnsi="Times New Roman"/>
          <w:sz w:val="24"/>
          <w:szCs w:val="24"/>
        </w:rPr>
        <w:t xml:space="preserve">various requirements of the standard.  The following complies with this requirement.  </w:t>
      </w:r>
    </w:p>
    <w:p w:rsidR="003730F7" w:rsidRDefault="003730F7" w:rsidP="003730F7">
      <w:pPr>
        <w:ind w:left="720"/>
        <w:rPr>
          <w:rFonts w:ascii="Times New Roman" w:hAnsi="Times New Roman"/>
          <w:sz w:val="24"/>
          <w:szCs w:val="24"/>
        </w:rPr>
      </w:pPr>
    </w:p>
    <w:p w:rsidR="003730F7" w:rsidRPr="003730F7" w:rsidRDefault="003730F7" w:rsidP="003730F7">
      <w:pPr>
        <w:pStyle w:val="ListParagraph"/>
        <w:numPr>
          <w:ilvl w:val="2"/>
          <w:numId w:val="2"/>
        </w:numPr>
        <w:ind w:left="1440" w:hanging="720"/>
        <w:rPr>
          <w:rFonts w:ascii="Times New Roman" w:hAnsi="Times New Roman"/>
          <w:sz w:val="24"/>
          <w:szCs w:val="24"/>
        </w:rPr>
      </w:pPr>
      <w:r w:rsidRPr="003730F7">
        <w:rPr>
          <w:rFonts w:ascii="Times New Roman" w:hAnsi="Times New Roman"/>
          <w:sz w:val="24"/>
          <w:szCs w:val="24"/>
        </w:rPr>
        <w:t xml:space="preserve">Compliance Methods  </w:t>
      </w:r>
    </w:p>
    <w:p w:rsidR="003730F7" w:rsidRDefault="003730F7" w:rsidP="003730F7">
      <w:pPr>
        <w:jc w:val="center"/>
        <w:rPr>
          <w:rFonts w:ascii="Times New Roman" w:hAnsi="Times New Roman"/>
          <w:sz w:val="24"/>
          <w:szCs w:val="24"/>
        </w:rPr>
      </w:pPr>
    </w:p>
    <w:p w:rsidR="003730F7"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Universal precautions will be observed in this school unit to prevent contact with blood or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other potentially infectious materials.  “Universal Precautions” is an approach of infection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control.  The concept of universal precautions is that all human blood and body fluids 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treated as if known to contain disease-causing germs (pathogens).  It is not always possible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to know when blood or body fluids are infectious; therefore, all body fluids shall be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handled as if infectious.  All employees shall routinely </w:t>
      </w:r>
      <w:r>
        <w:rPr>
          <w:rFonts w:ascii="Times New Roman" w:hAnsi="Times New Roman"/>
          <w:sz w:val="24"/>
          <w:szCs w:val="24"/>
        </w:rPr>
        <w:t>observe the following universal</w:t>
      </w:r>
    </w:p>
    <w:p w:rsidR="003730F7"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137352">
        <w:rPr>
          <w:rFonts w:ascii="Times New Roman" w:hAnsi="Times New Roman"/>
          <w:sz w:val="24"/>
          <w:szCs w:val="24"/>
        </w:rPr>
        <w:t>precautions</w:t>
      </w:r>
      <w:proofErr w:type="gramEnd"/>
      <w:r w:rsidRPr="00137352">
        <w:rPr>
          <w:rFonts w:ascii="Times New Roman" w:hAnsi="Times New Roman"/>
          <w:sz w:val="24"/>
          <w:szCs w:val="24"/>
        </w:rPr>
        <w:t xml:space="preserve"> to prevent and reduce spread of infectious disease.  </w:t>
      </w:r>
    </w:p>
    <w:p w:rsidR="003730F7" w:rsidRDefault="003730F7" w:rsidP="003730F7">
      <w:pPr>
        <w:jc w:val="center"/>
        <w:rPr>
          <w:rFonts w:ascii="Times New Roman" w:hAnsi="Times New Roman"/>
          <w:sz w:val="24"/>
          <w:szCs w:val="24"/>
        </w:rPr>
      </w:pPr>
    </w:p>
    <w:p w:rsidR="003730F7" w:rsidRDefault="003730F7" w:rsidP="003730F7">
      <w:pPr>
        <w:rPr>
          <w:rFonts w:ascii="Times New Roman" w:hAnsi="Times New Roman"/>
          <w:sz w:val="24"/>
          <w:szCs w:val="24"/>
        </w:rPr>
      </w:pPr>
      <w:r>
        <w:rPr>
          <w:rFonts w:ascii="Times New Roman" w:hAnsi="Times New Roman"/>
          <w:sz w:val="24"/>
          <w:szCs w:val="24"/>
        </w:rPr>
        <w:tab/>
      </w:r>
      <w:r w:rsidRPr="00137352">
        <w:rPr>
          <w:rFonts w:ascii="Times New Roman" w:hAnsi="Times New Roman"/>
          <w:sz w:val="24"/>
          <w:szCs w:val="24"/>
        </w:rPr>
        <w:t xml:space="preserve">B. </w:t>
      </w:r>
      <w:r>
        <w:rPr>
          <w:rFonts w:ascii="Times New Roman" w:hAnsi="Times New Roman"/>
          <w:sz w:val="24"/>
          <w:szCs w:val="24"/>
        </w:rPr>
        <w:tab/>
      </w:r>
      <w:r w:rsidRPr="00137352">
        <w:rPr>
          <w:rFonts w:ascii="Times New Roman" w:hAnsi="Times New Roman"/>
          <w:sz w:val="24"/>
          <w:szCs w:val="24"/>
        </w:rPr>
        <w:t xml:space="preserve">Personal Protective Equipment  </w:t>
      </w:r>
    </w:p>
    <w:p w:rsidR="003730F7" w:rsidRDefault="003730F7" w:rsidP="003730F7">
      <w:pPr>
        <w:rPr>
          <w:rFonts w:ascii="Times New Roman" w:hAnsi="Times New Roman"/>
          <w:sz w:val="24"/>
          <w:szCs w:val="24"/>
        </w:rPr>
      </w:pPr>
    </w:p>
    <w:p w:rsidR="009F7209" w:rsidRDefault="009F7209" w:rsidP="003730F7">
      <w:pPr>
        <w:rPr>
          <w:rFonts w:ascii="Times New Roman" w:hAnsi="Times New Roman"/>
          <w:sz w:val="24"/>
          <w:szCs w:val="24"/>
        </w:rPr>
      </w:pPr>
    </w:p>
    <w:p w:rsidR="009F7209" w:rsidRDefault="009F7209" w:rsidP="009F7209">
      <w:pPr>
        <w:jc w:val="center"/>
        <w:rPr>
          <w:rFonts w:ascii="Times New Roman" w:hAnsi="Times New Roman"/>
          <w:sz w:val="24"/>
          <w:szCs w:val="24"/>
        </w:rPr>
      </w:pPr>
      <w:r>
        <w:rPr>
          <w:rFonts w:ascii="Times New Roman" w:hAnsi="Times New Roman"/>
          <w:sz w:val="24"/>
          <w:szCs w:val="24"/>
        </w:rPr>
        <w:t>Page 4 of 7</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GBGAA-R</w:t>
      </w:r>
    </w:p>
    <w:p w:rsidR="009F7209" w:rsidRPr="00137352" w:rsidRDefault="009F7209" w:rsidP="009F7209">
      <w:pPr>
        <w:jc w:val="center"/>
        <w:rPr>
          <w:rFonts w:ascii="Times New Roman" w:hAnsi="Times New Roman"/>
          <w:sz w:val="24"/>
          <w:szCs w:val="24"/>
        </w:rPr>
      </w:pPr>
    </w:p>
    <w:p w:rsidR="003730F7"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All personal protective equipment used in the school unit will be provided without cost to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employees.  Personal protective equipment will be considered appropriate only if it does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not permit blood and other potentially infectious materials to pass through or reach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employee’s clothing, skin, eyes, mouth or other mucous membranes.  </w:t>
      </w:r>
    </w:p>
    <w:p w:rsidR="003730F7" w:rsidRPr="00137352" w:rsidRDefault="003730F7" w:rsidP="003730F7">
      <w:pPr>
        <w:rPr>
          <w:rFonts w:ascii="Times New Roman" w:hAnsi="Times New Roman"/>
          <w:sz w:val="24"/>
          <w:szCs w:val="24"/>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Gloves shall be worn where it is reasonably anticipated that employees will have hand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contact with blood, other potentially infectious material, non-intact skin, and mucous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membranes.  Gloves will be used for the following procedures:  administering first aid,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housekeeping tasks, nursing procedures (e.g., catheterization, suctioning, assisting 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incontinent student, etc.).  Gloves will be available from health/nurse’s offices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custodial areas.  </w:t>
      </w:r>
    </w:p>
    <w:p w:rsidR="003730F7" w:rsidRDefault="003730F7" w:rsidP="003730F7">
      <w:pPr>
        <w:rPr>
          <w:rFonts w:ascii="Times New Roman" w:hAnsi="Times New Roman"/>
          <w:sz w:val="24"/>
          <w:szCs w:val="24"/>
        </w:rPr>
      </w:pP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Wear disposable waterproof gloves whenever you expect to come into direct contact with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blood, other body fluids containing blood, or contaminated items and surfaces.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applies to incidents including, but not limited to, caring for nose bleeds or cuts, cleaning up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spills, or handling clothing soiled by blood or body fluids containing blood.  Do not reuse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gloves.  After each use, remove gloves without touching the outside and dispose of them in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 lined waste container.  </w:t>
      </w:r>
    </w:p>
    <w:p w:rsidR="003730F7" w:rsidRPr="00137352" w:rsidRDefault="003730F7" w:rsidP="003730F7">
      <w:pPr>
        <w:rPr>
          <w:rFonts w:ascii="Times New Roman" w:hAnsi="Times New Roman"/>
          <w:sz w:val="24"/>
          <w:szCs w:val="24"/>
        </w:rPr>
      </w:pPr>
    </w:p>
    <w:p w:rsidR="003730F7" w:rsidRPr="00137352" w:rsidRDefault="003730F7" w:rsidP="003730F7">
      <w:pPr>
        <w:rPr>
          <w:rFonts w:ascii="Times New Roman" w:hAnsi="Times New Roman"/>
          <w:sz w:val="24"/>
          <w:szCs w:val="24"/>
        </w:rPr>
      </w:pPr>
      <w:r>
        <w:rPr>
          <w:rFonts w:ascii="Times New Roman" w:hAnsi="Times New Roman"/>
          <w:sz w:val="24"/>
          <w:szCs w:val="24"/>
        </w:rPr>
        <w:tab/>
      </w:r>
      <w:r w:rsidRPr="00137352">
        <w:rPr>
          <w:rFonts w:ascii="Times New Roman" w:hAnsi="Times New Roman"/>
          <w:sz w:val="24"/>
          <w:szCs w:val="24"/>
        </w:rPr>
        <w:t xml:space="preserve">C. </w:t>
      </w:r>
      <w:r>
        <w:rPr>
          <w:rFonts w:ascii="Times New Roman" w:hAnsi="Times New Roman"/>
          <w:sz w:val="24"/>
          <w:szCs w:val="24"/>
        </w:rPr>
        <w:tab/>
      </w:r>
      <w:r w:rsidRPr="00137352">
        <w:rPr>
          <w:rFonts w:ascii="Times New Roman" w:hAnsi="Times New Roman"/>
          <w:sz w:val="24"/>
          <w:szCs w:val="24"/>
        </w:rPr>
        <w:t xml:space="preserve">Engineering controls  </w:t>
      </w: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p>
    <w:p w:rsidR="003730F7"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1. </w:t>
      </w:r>
      <w:r>
        <w:rPr>
          <w:rFonts w:ascii="Times New Roman" w:hAnsi="Times New Roman"/>
          <w:sz w:val="24"/>
          <w:szCs w:val="24"/>
        </w:rPr>
        <w:tab/>
      </w:r>
      <w:r w:rsidRPr="00137352">
        <w:rPr>
          <w:rFonts w:ascii="Times New Roman" w:hAnsi="Times New Roman"/>
          <w:sz w:val="24"/>
          <w:szCs w:val="24"/>
        </w:rPr>
        <w:t xml:space="preserve">Sharps containers—located in appropriate health/nurse’s offices.  These containers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will be examined and maintained on a regular schedule.  When sharps containers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are full, the school nurse will be responsible for making arrangements to having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them transported to a licensed biomedical waste facility.  School nurses will inspect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sharps containers with each use.  Contaminated needles and other contaminated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sharps will not be bent, recapped, or removed.  </w:t>
      </w:r>
    </w:p>
    <w:p w:rsidR="003730F7" w:rsidRPr="00137352" w:rsidRDefault="003730F7" w:rsidP="003730F7">
      <w:pPr>
        <w:rPr>
          <w:rFonts w:ascii="Times New Roman" w:hAnsi="Times New Roman"/>
          <w:sz w:val="24"/>
          <w:szCs w:val="24"/>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2. </w:t>
      </w:r>
      <w:r>
        <w:rPr>
          <w:rFonts w:ascii="Times New Roman" w:hAnsi="Times New Roman"/>
          <w:sz w:val="24"/>
          <w:szCs w:val="24"/>
        </w:rPr>
        <w:tab/>
      </w:r>
      <w:r w:rsidRPr="00137352">
        <w:rPr>
          <w:rFonts w:ascii="Times New Roman" w:hAnsi="Times New Roman"/>
          <w:sz w:val="24"/>
          <w:szCs w:val="24"/>
        </w:rPr>
        <w:t>Hand</w:t>
      </w:r>
      <w:r>
        <w:rPr>
          <w:rFonts w:ascii="Times New Roman" w:hAnsi="Times New Roman"/>
          <w:sz w:val="24"/>
          <w:szCs w:val="24"/>
        </w:rPr>
        <w:t xml:space="preserve"> W</w:t>
      </w:r>
      <w:r w:rsidRPr="00137352">
        <w:rPr>
          <w:rFonts w:ascii="Times New Roman" w:hAnsi="Times New Roman"/>
          <w:sz w:val="24"/>
          <w:szCs w:val="24"/>
        </w:rPr>
        <w:t xml:space="preserve">ashing facilities  </w:t>
      </w: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p>
    <w:p w:rsidR="003730F7" w:rsidRDefault="003730F7" w:rsidP="003730F7">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Hand</w:t>
      </w:r>
      <w:r>
        <w:rPr>
          <w:rFonts w:ascii="Times New Roman" w:hAnsi="Times New Roman"/>
          <w:sz w:val="24"/>
          <w:szCs w:val="24"/>
        </w:rPr>
        <w:t xml:space="preserve"> W</w:t>
      </w:r>
      <w:r w:rsidRPr="00137352">
        <w:rPr>
          <w:rFonts w:ascii="Times New Roman" w:hAnsi="Times New Roman"/>
          <w:sz w:val="24"/>
          <w:szCs w:val="24"/>
        </w:rPr>
        <w:t xml:space="preserve">ashing facilities are available to employees who incur exposure to blood or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other potential infectious materials.  OSHA requires that these facilities be readily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accessible after incurring exposure.  Within this school unit hand</w:t>
      </w:r>
      <w:r>
        <w:rPr>
          <w:rFonts w:ascii="Times New Roman" w:hAnsi="Times New Roman"/>
          <w:sz w:val="24"/>
          <w:szCs w:val="24"/>
        </w:rPr>
        <w:t xml:space="preserve"> </w:t>
      </w:r>
      <w:r w:rsidRPr="00137352">
        <w:rPr>
          <w:rFonts w:ascii="Times New Roman" w:hAnsi="Times New Roman"/>
          <w:sz w:val="24"/>
          <w:szCs w:val="24"/>
        </w:rPr>
        <w:t>washing facilities</w:t>
      </w:r>
    </w:p>
    <w:p w:rsidR="003730F7" w:rsidRPr="00137352" w:rsidRDefault="003730F7" w:rsidP="003730F7">
      <w:pPr>
        <w:ind w:left="2160"/>
        <w:rPr>
          <w:rFonts w:ascii="Times New Roman" w:hAnsi="Times New Roman"/>
          <w:sz w:val="24"/>
          <w:szCs w:val="24"/>
        </w:rPr>
      </w:pPr>
      <w:proofErr w:type="gramStart"/>
      <w:r w:rsidRPr="00137352">
        <w:rPr>
          <w:rFonts w:ascii="Times New Roman" w:hAnsi="Times New Roman"/>
          <w:sz w:val="24"/>
          <w:szCs w:val="24"/>
        </w:rPr>
        <w:t>are</w:t>
      </w:r>
      <w:proofErr w:type="gramEnd"/>
      <w:r w:rsidRPr="00137352">
        <w:rPr>
          <w:rFonts w:ascii="Times New Roman" w:hAnsi="Times New Roman"/>
          <w:sz w:val="24"/>
          <w:szCs w:val="24"/>
        </w:rPr>
        <w:t xml:space="preserve"> located in most bathrooms, in most custodial areas, in kitchen areas, in some classrooms, and in the health/nurse’s offices.  </w:t>
      </w:r>
    </w:p>
    <w:p w:rsidR="003730F7" w:rsidRDefault="003730F7" w:rsidP="003730F7">
      <w:pPr>
        <w:rPr>
          <w:rFonts w:ascii="Times New Roman" w:hAnsi="Times New Roman"/>
          <w:sz w:val="24"/>
          <w:szCs w:val="24"/>
        </w:rPr>
      </w:pPr>
    </w:p>
    <w:p w:rsidR="003730F7" w:rsidRPr="00137352"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After removal of personal protective gloves, employees shall wash hands and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other potentially contaminated skin area with soap and water immediately or 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soon as feasible.  All staff should routinely observe the following universal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precautions to prevent and reduce spread of infectious disease:  </w:t>
      </w:r>
    </w:p>
    <w:p w:rsidR="003730F7" w:rsidRDefault="003730F7" w:rsidP="003730F7">
      <w:pPr>
        <w:rPr>
          <w:rFonts w:ascii="Times New Roman" w:hAnsi="Times New Roman"/>
          <w:sz w:val="24"/>
          <w:szCs w:val="24"/>
        </w:rPr>
      </w:pPr>
      <w:r>
        <w:rPr>
          <w:rFonts w:ascii="Times New Roman" w:hAnsi="Times New Roman"/>
          <w:sz w:val="24"/>
          <w:szCs w:val="24"/>
        </w:rPr>
        <w:tab/>
      </w: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3730F7"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 </w:t>
      </w:r>
      <w:r>
        <w:rPr>
          <w:rFonts w:ascii="Times New Roman" w:hAnsi="Times New Roman"/>
          <w:sz w:val="24"/>
          <w:szCs w:val="24"/>
        </w:rPr>
        <w:tab/>
      </w:r>
      <w:r w:rsidRPr="00137352">
        <w:rPr>
          <w:rFonts w:ascii="Times New Roman" w:hAnsi="Times New Roman"/>
          <w:sz w:val="24"/>
          <w:szCs w:val="24"/>
        </w:rPr>
        <w:t xml:space="preserve">Wash your hands and any other contacted skin surfaces thoroughly for 15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30 seconds with dispensable soap and warm running water, rinse under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running water and dry thoroughly with disposable paper towel.</w:t>
      </w: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1) </w:t>
      </w:r>
      <w:r>
        <w:rPr>
          <w:rFonts w:ascii="Times New Roman" w:hAnsi="Times New Roman"/>
          <w:sz w:val="24"/>
          <w:szCs w:val="24"/>
        </w:rPr>
        <w:tab/>
      </w:r>
      <w:r w:rsidRPr="00137352">
        <w:rPr>
          <w:rFonts w:ascii="Times New Roman" w:hAnsi="Times New Roman"/>
          <w:sz w:val="24"/>
          <w:szCs w:val="24"/>
        </w:rPr>
        <w:t xml:space="preserve">Immediately after any accidental contact with blood, body fluids,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drainage from wounds with soiled garments, objects or surfaces;   </w:t>
      </w:r>
    </w:p>
    <w:p w:rsidR="003730F7" w:rsidRDefault="003730F7" w:rsidP="009F7209">
      <w:pPr>
        <w:jc w:val="center"/>
        <w:rPr>
          <w:rFonts w:ascii="Times New Roman" w:hAnsi="Times New Roman"/>
          <w:sz w:val="24"/>
          <w:szCs w:val="24"/>
        </w:rPr>
      </w:pPr>
    </w:p>
    <w:p w:rsidR="009F7209" w:rsidRDefault="009F7209" w:rsidP="009F7209">
      <w:pPr>
        <w:jc w:val="center"/>
        <w:rPr>
          <w:rFonts w:ascii="Times New Roman" w:hAnsi="Times New Roman"/>
          <w:sz w:val="24"/>
          <w:szCs w:val="24"/>
        </w:rPr>
      </w:pPr>
      <w:r>
        <w:rPr>
          <w:rFonts w:ascii="Times New Roman" w:hAnsi="Times New Roman"/>
          <w:sz w:val="24"/>
          <w:szCs w:val="24"/>
        </w:rPr>
        <w:t>Page 5 of 7</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GBGAA-R</w:t>
      </w:r>
    </w:p>
    <w:p w:rsidR="009F7209" w:rsidRDefault="009F7209" w:rsidP="009F7209">
      <w:pPr>
        <w:jc w:val="center"/>
        <w:rPr>
          <w:rFonts w:ascii="Times New Roman" w:hAnsi="Times New Roman"/>
          <w:sz w:val="24"/>
          <w:szCs w:val="24"/>
        </w:rPr>
      </w:pPr>
    </w:p>
    <w:p w:rsidR="003730F7" w:rsidRPr="00137352"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2) </w:t>
      </w:r>
      <w:r>
        <w:rPr>
          <w:rFonts w:ascii="Times New Roman" w:hAnsi="Times New Roman"/>
          <w:sz w:val="24"/>
          <w:szCs w:val="24"/>
        </w:rPr>
        <w:tab/>
      </w:r>
      <w:r w:rsidRPr="00137352">
        <w:rPr>
          <w:rFonts w:ascii="Times New Roman" w:hAnsi="Times New Roman"/>
          <w:sz w:val="24"/>
          <w:szCs w:val="24"/>
        </w:rPr>
        <w:t xml:space="preserve">Immediately after removing gloves or other protective equipment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clothing;  </w:t>
      </w:r>
    </w:p>
    <w:p w:rsidR="003730F7" w:rsidRDefault="003730F7" w:rsidP="003730F7">
      <w:pPr>
        <w:rPr>
          <w:rFonts w:ascii="Times New Roman" w:hAnsi="Times New Roman"/>
          <w:sz w:val="24"/>
          <w:szCs w:val="24"/>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3) </w:t>
      </w:r>
      <w:r>
        <w:rPr>
          <w:rFonts w:ascii="Times New Roman" w:hAnsi="Times New Roman"/>
          <w:sz w:val="24"/>
          <w:szCs w:val="24"/>
        </w:rPr>
        <w:tab/>
      </w:r>
      <w:r w:rsidRPr="00137352">
        <w:rPr>
          <w:rFonts w:ascii="Times New Roman" w:hAnsi="Times New Roman"/>
          <w:sz w:val="24"/>
          <w:szCs w:val="24"/>
        </w:rPr>
        <w:t xml:space="preserve">Before assisting others with eating and drinking as well as eating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drinking yourself;  </w:t>
      </w:r>
    </w:p>
    <w:p w:rsidR="003730F7" w:rsidRDefault="003730F7" w:rsidP="003730F7">
      <w:pPr>
        <w:rPr>
          <w:rFonts w:ascii="Times New Roman" w:hAnsi="Times New Roman"/>
          <w:sz w:val="24"/>
          <w:szCs w:val="24"/>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4) </w:t>
      </w:r>
      <w:r>
        <w:rPr>
          <w:rFonts w:ascii="Times New Roman" w:hAnsi="Times New Roman"/>
          <w:sz w:val="24"/>
          <w:szCs w:val="24"/>
        </w:rPr>
        <w:tab/>
      </w:r>
      <w:r w:rsidRPr="00137352">
        <w:rPr>
          <w:rFonts w:ascii="Times New Roman" w:hAnsi="Times New Roman"/>
          <w:sz w:val="24"/>
          <w:szCs w:val="24"/>
        </w:rPr>
        <w:t xml:space="preserve">Before handling food, cleaning utensils or kitchen equipment; and  </w:t>
      </w:r>
    </w:p>
    <w:p w:rsidR="003730F7" w:rsidRDefault="003730F7" w:rsidP="003730F7">
      <w:pPr>
        <w:rPr>
          <w:rFonts w:ascii="Times New Roman" w:hAnsi="Times New Roman"/>
          <w:sz w:val="24"/>
          <w:szCs w:val="24"/>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5) </w:t>
      </w:r>
      <w:r>
        <w:rPr>
          <w:rFonts w:ascii="Times New Roman" w:hAnsi="Times New Roman"/>
          <w:sz w:val="24"/>
          <w:szCs w:val="24"/>
        </w:rPr>
        <w:tab/>
      </w:r>
      <w:r w:rsidRPr="00137352">
        <w:rPr>
          <w:rFonts w:ascii="Times New Roman" w:hAnsi="Times New Roman"/>
          <w:sz w:val="24"/>
          <w:szCs w:val="24"/>
        </w:rPr>
        <w:t xml:space="preserve">Before and after diapering and assisting with toileting, as well 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toileting yourself.  </w:t>
      </w:r>
    </w:p>
    <w:p w:rsidR="003730F7" w:rsidRDefault="003730F7" w:rsidP="003730F7">
      <w:pPr>
        <w:rPr>
          <w:rFonts w:ascii="Times New Roman" w:hAnsi="Times New Roman"/>
          <w:sz w:val="24"/>
          <w:szCs w:val="24"/>
        </w:rPr>
      </w:pP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When running water is not available, use antiseptic hand cleanser and clean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towels or antiseptic </w:t>
      </w:r>
      <w:proofErr w:type="spellStart"/>
      <w:r w:rsidRPr="00137352">
        <w:rPr>
          <w:rFonts w:ascii="Times New Roman" w:hAnsi="Times New Roman"/>
          <w:sz w:val="24"/>
          <w:szCs w:val="24"/>
        </w:rPr>
        <w:t>towelettes</w:t>
      </w:r>
      <w:proofErr w:type="spellEnd"/>
      <w:r w:rsidRPr="00137352">
        <w:rPr>
          <w:rFonts w:ascii="Times New Roman" w:hAnsi="Times New Roman"/>
          <w:sz w:val="24"/>
          <w:szCs w:val="24"/>
        </w:rPr>
        <w:t xml:space="preserve"> and use soap and running water as soon 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feasible.  </w:t>
      </w:r>
    </w:p>
    <w:p w:rsidR="003730F7" w:rsidRPr="00137352" w:rsidRDefault="003730F7" w:rsidP="003730F7">
      <w:pPr>
        <w:rPr>
          <w:rFonts w:ascii="Times New Roman" w:hAnsi="Times New Roman"/>
          <w:sz w:val="24"/>
          <w:szCs w:val="24"/>
        </w:rPr>
      </w:pP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b. </w:t>
      </w:r>
      <w:r>
        <w:rPr>
          <w:rFonts w:ascii="Times New Roman" w:hAnsi="Times New Roman"/>
          <w:sz w:val="24"/>
          <w:szCs w:val="24"/>
        </w:rPr>
        <w:tab/>
      </w:r>
      <w:r w:rsidRPr="00137352">
        <w:rPr>
          <w:rFonts w:ascii="Times New Roman" w:hAnsi="Times New Roman"/>
          <w:sz w:val="24"/>
          <w:szCs w:val="24"/>
        </w:rPr>
        <w:t xml:space="preserve">Clean surfaces and equipment contaminated with blood with soap and water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and disinfect them promptly with a fresh germicide (ten parts water to one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part bleach) or other disinfectant.  While cleaning, wear disposable gloves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and use disposable towels whenever possible.  Rinse mops or other reusable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items in the disinfectant and dry thoroughly.  </w:t>
      </w:r>
    </w:p>
    <w:p w:rsidR="003730F7" w:rsidRPr="00137352" w:rsidRDefault="003730F7" w:rsidP="003730F7">
      <w:pPr>
        <w:rPr>
          <w:rFonts w:ascii="Times New Roman" w:hAnsi="Times New Roman"/>
          <w:sz w:val="24"/>
          <w:szCs w:val="24"/>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c. </w:t>
      </w:r>
      <w:r>
        <w:rPr>
          <w:rFonts w:ascii="Times New Roman" w:hAnsi="Times New Roman"/>
          <w:sz w:val="24"/>
          <w:szCs w:val="24"/>
        </w:rPr>
        <w:tab/>
      </w:r>
      <w:r w:rsidRPr="00137352">
        <w:rPr>
          <w:rFonts w:ascii="Times New Roman" w:hAnsi="Times New Roman"/>
          <w:sz w:val="24"/>
          <w:szCs w:val="24"/>
        </w:rPr>
        <w:t xml:space="preserve">Properly dispose of contaminated material and label them as biohazards.  </w:t>
      </w: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730F7" w:rsidRPr="00137352"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1) </w:t>
      </w:r>
      <w:r>
        <w:rPr>
          <w:rFonts w:ascii="Times New Roman" w:hAnsi="Times New Roman"/>
          <w:sz w:val="24"/>
          <w:szCs w:val="24"/>
        </w:rPr>
        <w:tab/>
      </w:r>
      <w:r w:rsidRPr="00137352">
        <w:rPr>
          <w:rFonts w:ascii="Times New Roman" w:hAnsi="Times New Roman"/>
          <w:sz w:val="24"/>
          <w:szCs w:val="24"/>
        </w:rPr>
        <w:t xml:space="preserve">Place blood, body fluids, gloves, bloody dressings and other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materials soaked with blood into appropriately labeled plastic bags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or lined waste container.  Sharp disposable objects shall be disposed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of in leak-proof, puncture-proof containers.  </w:t>
      </w:r>
    </w:p>
    <w:p w:rsidR="003730F7" w:rsidRDefault="003730F7" w:rsidP="003730F7">
      <w:pPr>
        <w:rPr>
          <w:rFonts w:ascii="Times New Roman" w:hAnsi="Times New Roman"/>
          <w:sz w:val="24"/>
          <w:szCs w:val="24"/>
        </w:rPr>
      </w:pPr>
      <w:r>
        <w:rPr>
          <w:rFonts w:ascii="Times New Roman" w:hAnsi="Times New Roman"/>
          <w:sz w:val="24"/>
          <w:szCs w:val="24"/>
        </w:rPr>
        <w:tab/>
      </w:r>
    </w:p>
    <w:p w:rsidR="003730F7"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2) </w:t>
      </w:r>
      <w:r>
        <w:rPr>
          <w:rFonts w:ascii="Times New Roman" w:hAnsi="Times New Roman"/>
          <w:sz w:val="24"/>
          <w:szCs w:val="24"/>
        </w:rPr>
        <w:tab/>
      </w:r>
      <w:r w:rsidRPr="00137352">
        <w:rPr>
          <w:rFonts w:ascii="Times New Roman" w:hAnsi="Times New Roman"/>
          <w:sz w:val="24"/>
          <w:szCs w:val="24"/>
        </w:rPr>
        <w:t>Bag soiled towels and other laundry and send home.</w:t>
      </w:r>
    </w:p>
    <w:p w:rsidR="003730F7" w:rsidRDefault="003730F7" w:rsidP="003730F7">
      <w:pPr>
        <w:rPr>
          <w:rFonts w:ascii="Times New Roman" w:hAnsi="Times New Roman"/>
          <w:sz w:val="24"/>
          <w:szCs w:val="24"/>
        </w:rPr>
      </w:pPr>
    </w:p>
    <w:p w:rsidR="003730F7" w:rsidRDefault="003730F7" w:rsidP="003730F7">
      <w:pPr>
        <w:ind w:left="2880"/>
        <w:rPr>
          <w:rFonts w:ascii="Times New Roman" w:hAnsi="Times New Roman"/>
          <w:sz w:val="24"/>
          <w:szCs w:val="24"/>
        </w:rPr>
      </w:pPr>
      <w:r w:rsidRPr="00137352">
        <w:rPr>
          <w:rFonts w:ascii="Times New Roman" w:hAnsi="Times New Roman"/>
          <w:sz w:val="24"/>
          <w:szCs w:val="24"/>
        </w:rPr>
        <w:t xml:space="preserve">3) </w:t>
      </w:r>
      <w:r>
        <w:rPr>
          <w:rFonts w:ascii="Times New Roman" w:hAnsi="Times New Roman"/>
          <w:sz w:val="24"/>
          <w:szCs w:val="24"/>
        </w:rPr>
        <w:tab/>
      </w:r>
      <w:r w:rsidRPr="00137352">
        <w:rPr>
          <w:rFonts w:ascii="Times New Roman" w:hAnsi="Times New Roman"/>
          <w:sz w:val="24"/>
          <w:szCs w:val="24"/>
        </w:rPr>
        <w:t xml:space="preserve">Dispose of urine, vomit, or feces in the sewer system.  </w:t>
      </w:r>
    </w:p>
    <w:p w:rsidR="003730F7" w:rsidRPr="00137352" w:rsidRDefault="003730F7" w:rsidP="003730F7">
      <w:pPr>
        <w:jc w:val="center"/>
        <w:rPr>
          <w:rFonts w:ascii="Times New Roman" w:hAnsi="Times New Roman"/>
          <w:sz w:val="24"/>
          <w:szCs w:val="24"/>
        </w:rPr>
      </w:pPr>
    </w:p>
    <w:p w:rsidR="003730F7" w:rsidRDefault="003730F7" w:rsidP="003730F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d. </w:t>
      </w:r>
      <w:r>
        <w:rPr>
          <w:rFonts w:ascii="Times New Roman" w:hAnsi="Times New Roman"/>
          <w:sz w:val="24"/>
          <w:szCs w:val="24"/>
        </w:rPr>
        <w:tab/>
      </w:r>
      <w:r w:rsidRPr="00137352">
        <w:rPr>
          <w:rFonts w:ascii="Times New Roman" w:hAnsi="Times New Roman"/>
          <w:sz w:val="24"/>
          <w:szCs w:val="24"/>
        </w:rPr>
        <w:t xml:space="preserve">Do not care for others’ injuries if you have any bleeding or oozing wounds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or skin conditions yourself.  </w:t>
      </w:r>
    </w:p>
    <w:p w:rsidR="003730F7" w:rsidRPr="00137352" w:rsidRDefault="003730F7" w:rsidP="003730F7">
      <w:pPr>
        <w:rPr>
          <w:rFonts w:ascii="Times New Roman" w:hAnsi="Times New Roman"/>
          <w:sz w:val="24"/>
          <w:szCs w:val="24"/>
        </w:rPr>
      </w:pPr>
    </w:p>
    <w:p w:rsidR="003730F7" w:rsidRPr="00137352" w:rsidRDefault="003730F7" w:rsidP="003730F7">
      <w:pPr>
        <w:ind w:left="2880" w:hanging="720"/>
        <w:rPr>
          <w:rFonts w:ascii="Times New Roman" w:hAnsi="Times New Roman"/>
          <w:sz w:val="24"/>
          <w:szCs w:val="24"/>
        </w:rPr>
      </w:pPr>
      <w:r w:rsidRPr="00137352">
        <w:rPr>
          <w:rFonts w:ascii="Times New Roman" w:hAnsi="Times New Roman"/>
          <w:sz w:val="24"/>
          <w:szCs w:val="24"/>
        </w:rPr>
        <w:t xml:space="preserve">e. </w:t>
      </w:r>
      <w:r>
        <w:rPr>
          <w:rFonts w:ascii="Times New Roman" w:hAnsi="Times New Roman"/>
          <w:sz w:val="24"/>
          <w:szCs w:val="24"/>
        </w:rPr>
        <w:tab/>
      </w:r>
      <w:r w:rsidRPr="00137352">
        <w:rPr>
          <w:rFonts w:ascii="Times New Roman" w:hAnsi="Times New Roman"/>
          <w:sz w:val="24"/>
          <w:szCs w:val="24"/>
        </w:rPr>
        <w:t xml:space="preserve">Use a mouthpiece, resuscitation bag or other ventilation device when readily available when it is necessary to provide mouth-to- mouth resuscitation.  </w:t>
      </w:r>
    </w:p>
    <w:p w:rsidR="003730F7" w:rsidRPr="00D207FE" w:rsidRDefault="003730F7" w:rsidP="003730F7">
      <w:pPr>
        <w:jc w:val="right"/>
        <w:rPr>
          <w:rFonts w:ascii="Times New Roman" w:hAnsi="Times New Roman"/>
          <w:b/>
          <w:sz w:val="24"/>
          <w:szCs w:val="24"/>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f. </w:t>
      </w:r>
      <w:r>
        <w:rPr>
          <w:rFonts w:ascii="Times New Roman" w:hAnsi="Times New Roman"/>
          <w:sz w:val="24"/>
          <w:szCs w:val="24"/>
        </w:rPr>
        <w:tab/>
      </w:r>
      <w:r w:rsidRPr="00137352">
        <w:rPr>
          <w:rFonts w:ascii="Times New Roman" w:hAnsi="Times New Roman"/>
          <w:sz w:val="24"/>
          <w:szCs w:val="24"/>
        </w:rPr>
        <w:t xml:space="preserve">Immediately report any incident of accidental exposure to blood or first-aid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incident that involved direct contact with blood in accordance with school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unit policies about accident reporting and exposure.  </w:t>
      </w:r>
    </w:p>
    <w:p w:rsidR="003730F7" w:rsidRPr="0065631B" w:rsidRDefault="003730F7" w:rsidP="003730F7">
      <w:pPr>
        <w:rPr>
          <w:rFonts w:ascii="Times New Roman" w:hAnsi="Times New Roman"/>
        </w:rPr>
      </w:pP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sidRPr="00137352">
        <w:rPr>
          <w:rFonts w:ascii="Times New Roman" w:hAnsi="Times New Roman"/>
          <w:sz w:val="24"/>
          <w:szCs w:val="24"/>
        </w:rPr>
        <w:t xml:space="preserve">D. </w:t>
      </w:r>
      <w:r>
        <w:rPr>
          <w:rFonts w:ascii="Times New Roman" w:hAnsi="Times New Roman"/>
          <w:sz w:val="24"/>
          <w:szCs w:val="24"/>
        </w:rPr>
        <w:tab/>
      </w:r>
      <w:r w:rsidRPr="00137352">
        <w:rPr>
          <w:rFonts w:ascii="Times New Roman" w:hAnsi="Times New Roman"/>
          <w:sz w:val="24"/>
          <w:szCs w:val="24"/>
        </w:rPr>
        <w:t xml:space="preserve">Housekeeping/Decontamination of Environment  </w:t>
      </w:r>
    </w:p>
    <w:p w:rsidR="003730F7" w:rsidRPr="00137352" w:rsidRDefault="003730F7" w:rsidP="003730F7">
      <w:pPr>
        <w:rPr>
          <w:rFonts w:ascii="Times New Roman" w:hAnsi="Times New Roman"/>
          <w:sz w:val="24"/>
          <w:szCs w:val="24"/>
        </w:rPr>
      </w:pP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The following school facilities will be cleaned after each body fluid spill</w:t>
      </w:r>
      <w:r>
        <w:rPr>
          <w:rFonts w:ascii="Times New Roman" w:hAnsi="Times New Roman"/>
          <w:sz w:val="24"/>
          <w:szCs w:val="24"/>
        </w:rPr>
        <w:t xml:space="preserve"> incident</w:t>
      </w:r>
      <w:r w:rsidRPr="00137352">
        <w:rPr>
          <w:rFonts w:ascii="Times New Roman" w:hAnsi="Times New Roman"/>
          <w:sz w:val="24"/>
          <w:szCs w:val="24"/>
        </w:rPr>
        <w:t xml:space="preserve">:  all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bathrooms; all health/nurse’s offices; all administrative areas; all daily use sink areas; </w:t>
      </w:r>
    </w:p>
    <w:p w:rsidR="003730F7" w:rsidRPr="00137352" w:rsidRDefault="003730F7" w:rsidP="003730F7">
      <w:pPr>
        <w:ind w:left="720" w:firstLine="720"/>
        <w:rPr>
          <w:rFonts w:ascii="Times New Roman" w:hAnsi="Times New Roman"/>
          <w:sz w:val="24"/>
          <w:szCs w:val="24"/>
        </w:rPr>
      </w:pPr>
      <w:proofErr w:type="gramStart"/>
      <w:r w:rsidRPr="00137352">
        <w:rPr>
          <w:rFonts w:ascii="Times New Roman" w:hAnsi="Times New Roman"/>
          <w:sz w:val="24"/>
          <w:szCs w:val="24"/>
        </w:rPr>
        <w:t>and</w:t>
      </w:r>
      <w:proofErr w:type="gramEnd"/>
      <w:r w:rsidRPr="00137352">
        <w:rPr>
          <w:rFonts w:ascii="Times New Roman" w:hAnsi="Times New Roman"/>
          <w:sz w:val="24"/>
          <w:szCs w:val="24"/>
        </w:rPr>
        <w:t xml:space="preserve"> all water fountains.  </w:t>
      </w:r>
    </w:p>
    <w:p w:rsidR="009F7209" w:rsidRDefault="009F7209" w:rsidP="009F7209">
      <w:pPr>
        <w:jc w:val="center"/>
        <w:rPr>
          <w:rFonts w:ascii="Times New Roman" w:hAnsi="Times New Roman"/>
          <w:sz w:val="24"/>
          <w:szCs w:val="24"/>
        </w:rPr>
      </w:pPr>
      <w:r>
        <w:rPr>
          <w:rFonts w:ascii="Times New Roman" w:hAnsi="Times New Roman"/>
          <w:sz w:val="24"/>
          <w:szCs w:val="24"/>
        </w:rPr>
        <w:t>Page 6 of 7</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9F7209" w:rsidRDefault="009F7209" w:rsidP="009F7209">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GBGAA-R</w:t>
      </w:r>
    </w:p>
    <w:p w:rsidR="009F7209" w:rsidRDefault="009F7209" w:rsidP="009F7209">
      <w:pPr>
        <w:jc w:val="center"/>
        <w:rPr>
          <w:rFonts w:ascii="Times New Roman" w:hAnsi="Times New Roman"/>
          <w:sz w:val="24"/>
          <w:szCs w:val="24"/>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Decontamination will be accomplished by utilizing the following materials:  </w:t>
      </w:r>
    </w:p>
    <w:p w:rsidR="003730F7" w:rsidRPr="0065631B" w:rsidRDefault="003730F7" w:rsidP="003730F7">
      <w:pPr>
        <w:rPr>
          <w:rFonts w:ascii="Times New Roman" w:hAnsi="Times New Roman"/>
        </w:rPr>
      </w:pPr>
      <w:r w:rsidRPr="0065631B">
        <w:rPr>
          <w:rFonts w:ascii="Times New Roman" w:hAnsi="Times New Roman"/>
        </w:rPr>
        <w:t xml:space="preserve">   </w:t>
      </w:r>
    </w:p>
    <w:p w:rsidR="003730F7" w:rsidRDefault="003730F7" w:rsidP="003730F7">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207FE">
        <w:rPr>
          <w:rFonts w:ascii="Times New Roman" w:hAnsi="Times New Roman"/>
          <w:b/>
          <w:sz w:val="24"/>
          <w:szCs w:val="24"/>
        </w:rPr>
        <w:t xml:space="preserve">A bleach solution:  (1 part bleach to 10 parts water) (1:10 mixed when needed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207FE">
        <w:rPr>
          <w:rFonts w:ascii="Times New Roman" w:hAnsi="Times New Roman"/>
          <w:b/>
          <w:sz w:val="24"/>
          <w:szCs w:val="24"/>
        </w:rPr>
        <w:t xml:space="preserve">and not allowed to stand longer than 24 hours) or Germicide.  </w:t>
      </w:r>
    </w:p>
    <w:p w:rsidR="003730F7" w:rsidRPr="0065631B" w:rsidRDefault="003730F7" w:rsidP="003730F7">
      <w:pPr>
        <w:rPr>
          <w:rFonts w:ascii="Times New Roman" w:hAnsi="Times New Roman"/>
          <w:b/>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All contaminated work surfaces will be decontaminated after completion of procedures,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immediately after any spill of blood or other potentially infectious materials, and at the end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of the work shift.  All equipment (e.g., mops, brushes, dust pans) used in cleaning up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potentially contaminated materials will be decontaminated immediately.  All mops,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brushes, bins, pails, cans and similar receptacles shall be inspected regularly and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custodians on a daily basis.  Plastic bags in waste receptacles located in health/nurse’s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offices and all bathrooms will be changed daily.  </w:t>
      </w:r>
    </w:p>
    <w:p w:rsidR="003730F7" w:rsidRPr="0065631B" w:rsidRDefault="003730F7" w:rsidP="003730F7">
      <w:pPr>
        <w:rPr>
          <w:rFonts w:ascii="Times New Roman" w:hAnsi="Times New Roman"/>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Any broken glassware which may be contaminated will not be picked up directly with the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hands.  The following procedures will be used:  brush and dust pan will be used to assist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picking up contaminated glass.  Potentially contaminated glass will be placed in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puncture-proof biohazard container.  </w:t>
      </w:r>
    </w:p>
    <w:p w:rsidR="003730F7" w:rsidRPr="0065631B" w:rsidRDefault="003730F7" w:rsidP="003730F7">
      <w:pPr>
        <w:rPr>
          <w:rFonts w:ascii="Times New Roman" w:hAnsi="Times New Roman"/>
        </w:rPr>
      </w:pPr>
    </w:p>
    <w:p w:rsidR="003730F7" w:rsidRPr="00137352"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Handle contaminated laundry in areas of use.  Always use appropriate personal protective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equipment when handling contaminated laundry.  Before transporting, place contaminated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laundry in leak proof plastic bag and send home.  </w:t>
      </w:r>
    </w:p>
    <w:p w:rsidR="003730F7" w:rsidRPr="0065631B" w:rsidRDefault="003730F7" w:rsidP="003730F7">
      <w:pPr>
        <w:rPr>
          <w:rFonts w:ascii="Times New Roman" w:hAnsi="Times New Roman"/>
        </w:rPr>
      </w:pPr>
      <w:r w:rsidRPr="00137352">
        <w:rPr>
          <w:rFonts w:ascii="Times New Roman" w:hAnsi="Times New Roman"/>
          <w:sz w:val="24"/>
          <w:szCs w:val="24"/>
        </w:rPr>
        <w:t xml:space="preserve"> </w:t>
      </w:r>
    </w:p>
    <w:p w:rsidR="003730F7" w:rsidRDefault="003730F7" w:rsidP="003730F7">
      <w:pPr>
        <w:rPr>
          <w:rFonts w:ascii="Times New Roman" w:hAnsi="Times New Roman"/>
          <w:sz w:val="24"/>
          <w:szCs w:val="24"/>
        </w:rPr>
      </w:pPr>
      <w:r>
        <w:rPr>
          <w:rFonts w:ascii="Times New Roman" w:hAnsi="Times New Roman"/>
          <w:sz w:val="24"/>
          <w:szCs w:val="24"/>
        </w:rPr>
        <w:tab/>
      </w:r>
      <w:r w:rsidRPr="00137352">
        <w:rPr>
          <w:rFonts w:ascii="Times New Roman" w:hAnsi="Times New Roman"/>
          <w:sz w:val="24"/>
          <w:szCs w:val="24"/>
        </w:rPr>
        <w:t>E.</w:t>
      </w:r>
      <w:r>
        <w:rPr>
          <w:rFonts w:ascii="Times New Roman" w:hAnsi="Times New Roman"/>
          <w:sz w:val="24"/>
          <w:szCs w:val="24"/>
        </w:rPr>
        <w:tab/>
      </w:r>
      <w:r w:rsidRPr="00137352">
        <w:rPr>
          <w:rFonts w:ascii="Times New Roman" w:hAnsi="Times New Roman"/>
          <w:sz w:val="24"/>
          <w:szCs w:val="24"/>
        </w:rPr>
        <w:t xml:space="preserve">Hepatitis B Vaccine  </w:t>
      </w:r>
    </w:p>
    <w:p w:rsidR="003730F7" w:rsidRPr="0065631B" w:rsidRDefault="003730F7" w:rsidP="003730F7">
      <w:pPr>
        <w:rPr>
          <w:rFonts w:ascii="Times New Roman" w:hAnsi="Times New Roman"/>
        </w:rPr>
      </w:pPr>
    </w:p>
    <w:p w:rsidR="003730F7" w:rsidRDefault="003730F7" w:rsidP="003730F7">
      <w:pPr>
        <w:rPr>
          <w:rFonts w:ascii="Times New Roman" w:hAnsi="Times New Roman"/>
          <w:sz w:val="24"/>
          <w:szCs w:val="24"/>
        </w:rPr>
      </w:pP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 xml:space="preserve">All employees who have been identified as having occupational exposure to blood or other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potential infectious material (</w:t>
      </w:r>
      <w:r w:rsidR="001911A1">
        <w:rPr>
          <w:rFonts w:ascii="Times New Roman" w:hAnsi="Times New Roman"/>
          <w:sz w:val="24"/>
          <w:szCs w:val="24"/>
        </w:rPr>
        <w:t>category</w:t>
      </w:r>
      <w:r w:rsidRPr="00137352">
        <w:rPr>
          <w:rFonts w:ascii="Times New Roman" w:hAnsi="Times New Roman"/>
          <w:sz w:val="24"/>
          <w:szCs w:val="24"/>
        </w:rPr>
        <w:t xml:space="preserve"> I) will be offered the Hepatitis B vaccine </w:t>
      </w:r>
      <w:r>
        <w:rPr>
          <w:rFonts w:ascii="Times New Roman" w:hAnsi="Times New Roman"/>
          <w:sz w:val="24"/>
          <w:szCs w:val="24"/>
        </w:rPr>
        <w:tab/>
      </w:r>
      <w:r>
        <w:rPr>
          <w:rFonts w:ascii="Times New Roman" w:hAnsi="Times New Roman"/>
          <w:sz w:val="24"/>
          <w:szCs w:val="24"/>
        </w:rPr>
        <w:tab/>
      </w:r>
      <w:r w:rsidR="001911A1">
        <w:rPr>
          <w:rFonts w:ascii="Times New Roman" w:hAnsi="Times New Roman"/>
          <w:sz w:val="24"/>
          <w:szCs w:val="24"/>
        </w:rPr>
        <w:tab/>
      </w:r>
      <w:r w:rsidR="001911A1">
        <w:rPr>
          <w:rFonts w:ascii="Times New Roman" w:hAnsi="Times New Roman"/>
          <w:sz w:val="24"/>
          <w:szCs w:val="24"/>
        </w:rPr>
        <w:tab/>
      </w:r>
      <w:r w:rsidRPr="00137352">
        <w:rPr>
          <w:rFonts w:ascii="Times New Roman" w:hAnsi="Times New Roman"/>
          <w:sz w:val="24"/>
          <w:szCs w:val="24"/>
        </w:rPr>
        <w:t xml:space="preserve">at no cost to the employee, within 10 working days of their initial assignment.  Employees </w:t>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must sign the Bloodborne Pathogen Mandatory Declaration Statement (</w:t>
      </w:r>
      <w:r>
        <w:rPr>
          <w:rFonts w:ascii="Times New Roman" w:hAnsi="Times New Roman"/>
          <w:sz w:val="24"/>
          <w:szCs w:val="24"/>
        </w:rPr>
        <w:t>GBGAA-E1</w:t>
      </w:r>
      <w:r w:rsidRPr="001373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52">
        <w:rPr>
          <w:rFonts w:ascii="Times New Roman" w:hAnsi="Times New Roman"/>
          <w:sz w:val="24"/>
          <w:szCs w:val="24"/>
        </w:rPr>
        <w:t>indicating their consent, declination, or provide previous proof of vaccination.  Employees</w:t>
      </w:r>
    </w:p>
    <w:p w:rsidR="001911A1" w:rsidRDefault="001911A1" w:rsidP="001911A1">
      <w:pPr>
        <w:ind w:left="1440"/>
        <w:rPr>
          <w:rFonts w:ascii="Times New Roman" w:hAnsi="Times New Roman"/>
          <w:sz w:val="24"/>
          <w:szCs w:val="24"/>
        </w:rPr>
      </w:pPr>
      <w:proofErr w:type="gramStart"/>
      <w:r w:rsidRPr="00137352">
        <w:rPr>
          <w:rFonts w:ascii="Times New Roman" w:hAnsi="Times New Roman"/>
          <w:sz w:val="24"/>
          <w:szCs w:val="24"/>
        </w:rPr>
        <w:t>who</w:t>
      </w:r>
      <w:proofErr w:type="gramEnd"/>
      <w:r w:rsidRPr="00137352">
        <w:rPr>
          <w:rFonts w:ascii="Times New Roman" w:hAnsi="Times New Roman"/>
          <w:sz w:val="24"/>
          <w:szCs w:val="24"/>
        </w:rPr>
        <w:t xml:space="preserve"> initially decline the vaccine but who later wish to have it may have the vaccine provided at no cost.  The vaccine will be offered yearly if refused.  Employees who consent to the vaccine will be given the Hepatitis</w:t>
      </w:r>
      <w:r>
        <w:rPr>
          <w:rFonts w:ascii="Times New Roman" w:hAnsi="Times New Roman"/>
          <w:sz w:val="24"/>
          <w:szCs w:val="24"/>
        </w:rPr>
        <w:t xml:space="preserve"> B instruction sheet (GBGAA-E2</w:t>
      </w:r>
      <w:r w:rsidRPr="00137352">
        <w:rPr>
          <w:rFonts w:ascii="Times New Roman" w:hAnsi="Times New Roman"/>
          <w:sz w:val="24"/>
          <w:szCs w:val="24"/>
        </w:rPr>
        <w:t xml:space="preserve">).  It is the employee’s responsibility to complete the series, and notify the Personnel Department of vaccination dates.  All vaccines will be provided under the supervision of a licensed physician.  </w:t>
      </w:r>
    </w:p>
    <w:p w:rsidR="001911A1" w:rsidRDefault="001911A1" w:rsidP="001911A1">
      <w:pPr>
        <w:rPr>
          <w:rFonts w:ascii="Times New Roman" w:hAnsi="Times New Roman"/>
          <w:sz w:val="24"/>
          <w:szCs w:val="24"/>
        </w:rPr>
      </w:pPr>
    </w:p>
    <w:p w:rsidR="001911A1" w:rsidRPr="00137352" w:rsidRDefault="001911A1" w:rsidP="001911A1">
      <w:pPr>
        <w:rPr>
          <w:rFonts w:ascii="Times New Roman" w:hAnsi="Times New Roman"/>
          <w:sz w:val="24"/>
          <w:szCs w:val="24"/>
        </w:rPr>
      </w:pPr>
      <w:r>
        <w:rPr>
          <w:rFonts w:ascii="Times New Roman" w:hAnsi="Times New Roman"/>
          <w:sz w:val="24"/>
          <w:szCs w:val="24"/>
        </w:rPr>
        <w:t>DATE ADOPTED:</w:t>
      </w:r>
      <w:r>
        <w:rPr>
          <w:rFonts w:ascii="Times New Roman" w:hAnsi="Times New Roman"/>
          <w:sz w:val="24"/>
          <w:szCs w:val="24"/>
        </w:rPr>
        <w:tab/>
      </w:r>
      <w:r>
        <w:rPr>
          <w:rFonts w:ascii="Times New Roman" w:hAnsi="Times New Roman"/>
          <w:sz w:val="24"/>
          <w:szCs w:val="24"/>
        </w:rPr>
        <w:softHyphen/>
      </w:r>
      <w:r w:rsidR="0056381E">
        <w:rPr>
          <w:rFonts w:ascii="Times New Roman" w:hAnsi="Times New Roman"/>
          <w:sz w:val="24"/>
          <w:szCs w:val="24"/>
        </w:rPr>
        <w:t>January 13, 2015</w:t>
      </w:r>
      <w:r w:rsidRPr="00137352">
        <w:rPr>
          <w:rFonts w:ascii="Times New Roman" w:hAnsi="Times New Roman"/>
          <w:sz w:val="24"/>
          <w:szCs w:val="24"/>
        </w:rPr>
        <w:t xml:space="preserve">                             </w:t>
      </w:r>
    </w:p>
    <w:p w:rsidR="001911A1" w:rsidRPr="00137352" w:rsidRDefault="001911A1" w:rsidP="003730F7">
      <w:pPr>
        <w:rPr>
          <w:rFonts w:ascii="Times New Roman" w:hAnsi="Times New Roman"/>
          <w:sz w:val="24"/>
          <w:szCs w:val="24"/>
        </w:rPr>
      </w:pPr>
    </w:p>
    <w:p w:rsidR="00957752" w:rsidRPr="00D03DB3" w:rsidRDefault="00957752" w:rsidP="00957752">
      <w:pPr>
        <w:pStyle w:val="NoSpacing"/>
        <w:rPr>
          <w:rFonts w:ascii="Times New Roman" w:hAnsi="Times New Roman" w:cs="Times New Roman"/>
          <w:sz w:val="24"/>
          <w:szCs w:val="24"/>
        </w:rPr>
      </w:pPr>
    </w:p>
    <w:p w:rsidR="007D0E1E" w:rsidRDefault="007D0E1E"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Default="009F7209" w:rsidP="00B52B20">
      <w:pPr>
        <w:pStyle w:val="NoSpacing"/>
        <w:ind w:left="720"/>
        <w:rPr>
          <w:rFonts w:ascii="Times New Roman" w:hAnsi="Times New Roman" w:cs="Times New Roman"/>
          <w:sz w:val="24"/>
          <w:szCs w:val="24"/>
        </w:rPr>
      </w:pPr>
    </w:p>
    <w:p w:rsidR="009F7209" w:rsidRPr="007D0E1E" w:rsidRDefault="009F7209" w:rsidP="009F7209">
      <w:pPr>
        <w:pStyle w:val="NoSpacing"/>
        <w:ind w:left="720"/>
        <w:jc w:val="center"/>
        <w:rPr>
          <w:rFonts w:ascii="Times New Roman" w:hAnsi="Times New Roman" w:cs="Times New Roman"/>
          <w:sz w:val="24"/>
          <w:szCs w:val="24"/>
        </w:rPr>
      </w:pPr>
      <w:r>
        <w:rPr>
          <w:rFonts w:ascii="Times New Roman" w:hAnsi="Times New Roman" w:cs="Times New Roman"/>
          <w:sz w:val="24"/>
          <w:szCs w:val="24"/>
        </w:rPr>
        <w:t>Page 7 of 7</w:t>
      </w:r>
    </w:p>
    <w:sectPr w:rsidR="009F7209" w:rsidRPr="007D0E1E" w:rsidSect="00C948DF">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73AC"/>
    <w:multiLevelType w:val="hybridMultilevel"/>
    <w:tmpl w:val="ACDAAC7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1AE02B42"/>
    <w:multiLevelType w:val="hybridMultilevel"/>
    <w:tmpl w:val="8F1A7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E12FBA"/>
    <w:multiLevelType w:val="hybridMultilevel"/>
    <w:tmpl w:val="B9708082"/>
    <w:lvl w:ilvl="0" w:tplc="FA0AF3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D382B6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6F7595"/>
    <w:multiLevelType w:val="hybridMultilevel"/>
    <w:tmpl w:val="273CA4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B3C33FB"/>
    <w:multiLevelType w:val="hybridMultilevel"/>
    <w:tmpl w:val="657600E6"/>
    <w:lvl w:ilvl="0" w:tplc="EA8CA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4C54C4"/>
    <w:multiLevelType w:val="hybridMultilevel"/>
    <w:tmpl w:val="F7669E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AD171BB"/>
    <w:multiLevelType w:val="hybridMultilevel"/>
    <w:tmpl w:val="A24E1228"/>
    <w:lvl w:ilvl="0" w:tplc="CD70F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948DF"/>
    <w:rsid w:val="000076C4"/>
    <w:rsid w:val="001911A1"/>
    <w:rsid w:val="003730F7"/>
    <w:rsid w:val="0056381E"/>
    <w:rsid w:val="006C5190"/>
    <w:rsid w:val="00762F77"/>
    <w:rsid w:val="007B5419"/>
    <w:rsid w:val="007D0E1E"/>
    <w:rsid w:val="00957752"/>
    <w:rsid w:val="00963280"/>
    <w:rsid w:val="009D55EA"/>
    <w:rsid w:val="009F7209"/>
    <w:rsid w:val="00B52B20"/>
    <w:rsid w:val="00C92F00"/>
    <w:rsid w:val="00C948DF"/>
    <w:rsid w:val="00D03DB3"/>
    <w:rsid w:val="00D80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19"/>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8DF"/>
    <w:pPr>
      <w:spacing w:after="0" w:line="240" w:lineRule="auto"/>
    </w:pPr>
  </w:style>
  <w:style w:type="paragraph" w:styleId="ListParagraph">
    <w:name w:val="List Paragraph"/>
    <w:basedOn w:val="Normal"/>
    <w:uiPriority w:val="34"/>
    <w:qFormat/>
    <w:rsid w:val="00D03D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93FD1-BE14-489C-AB74-95411F75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2015-01-02T15:36:00Z</cp:lastPrinted>
  <dcterms:created xsi:type="dcterms:W3CDTF">2015-01-20T18:02:00Z</dcterms:created>
  <dcterms:modified xsi:type="dcterms:W3CDTF">2015-01-20T18:02:00Z</dcterms:modified>
</cp:coreProperties>
</file>