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0B" w:rsidRPr="00BC3ED0" w:rsidRDefault="00D3120B" w:rsidP="00D3120B">
      <w:pPr>
        <w:jc w:val="right"/>
        <w:rPr>
          <w:b/>
          <w:i/>
          <w:szCs w:val="24"/>
        </w:rPr>
      </w:pPr>
      <w:r w:rsidRPr="00BC3ED0">
        <w:rPr>
          <w:b/>
          <w:i/>
          <w:szCs w:val="24"/>
        </w:rPr>
        <w:t>CHERRYFIELD SCHOOL DEPARTMENT</w:t>
      </w:r>
    </w:p>
    <w:p w:rsidR="00D3120B" w:rsidRPr="00BC3ED0" w:rsidRDefault="00D3120B" w:rsidP="00D3120B">
      <w:pPr>
        <w:pStyle w:val="text"/>
        <w:spacing w:line="240" w:lineRule="auto"/>
        <w:ind w:firstLine="0"/>
        <w:mirrorIndents/>
        <w:jc w:val="right"/>
        <w:rPr>
          <w:b/>
          <w:i/>
          <w:sz w:val="24"/>
          <w:szCs w:val="24"/>
        </w:rPr>
      </w:pPr>
      <w:r w:rsidRPr="00BC3ED0">
        <w:rPr>
          <w:b/>
          <w:i/>
          <w:sz w:val="24"/>
          <w:szCs w:val="24"/>
        </w:rPr>
        <w:tab/>
      </w:r>
      <w:r w:rsidRPr="00BC3ED0">
        <w:rPr>
          <w:b/>
          <w:i/>
          <w:sz w:val="24"/>
          <w:szCs w:val="24"/>
        </w:rPr>
        <w:tab/>
      </w:r>
      <w:r w:rsidRPr="00BC3ED0">
        <w:rPr>
          <w:b/>
          <w:i/>
          <w:sz w:val="24"/>
          <w:szCs w:val="24"/>
        </w:rPr>
        <w:tab/>
      </w:r>
      <w:r w:rsidRPr="00BC3ED0">
        <w:rPr>
          <w:b/>
          <w:i/>
          <w:sz w:val="24"/>
          <w:szCs w:val="24"/>
        </w:rPr>
        <w:tab/>
      </w:r>
      <w:r w:rsidRPr="00BC3ED0">
        <w:rPr>
          <w:b/>
          <w:i/>
          <w:sz w:val="24"/>
          <w:szCs w:val="24"/>
        </w:rPr>
        <w:tab/>
      </w:r>
      <w:r w:rsidRPr="00BC3ED0">
        <w:rPr>
          <w:b/>
          <w:i/>
          <w:sz w:val="24"/>
          <w:szCs w:val="24"/>
        </w:rPr>
        <w:tab/>
      </w:r>
      <w:r w:rsidRPr="00BC3ED0">
        <w:rPr>
          <w:b/>
          <w:i/>
          <w:sz w:val="24"/>
          <w:szCs w:val="24"/>
        </w:rPr>
        <w:tab/>
      </w:r>
      <w:r w:rsidRPr="00BC3ED0">
        <w:rPr>
          <w:b/>
          <w:i/>
          <w:sz w:val="24"/>
          <w:szCs w:val="24"/>
        </w:rPr>
        <w:tab/>
        <w:t>NEPN/NSBA CODE:  BE</w:t>
      </w:r>
    </w:p>
    <w:p w:rsidR="00D3120B" w:rsidRPr="00BC3ED0" w:rsidRDefault="00D3120B" w:rsidP="00D3120B">
      <w:pPr>
        <w:pStyle w:val="text"/>
        <w:spacing w:line="240" w:lineRule="auto"/>
        <w:ind w:firstLine="0"/>
        <w:mirrorIndents/>
        <w:rPr>
          <w:sz w:val="24"/>
          <w:szCs w:val="24"/>
        </w:rPr>
      </w:pPr>
    </w:p>
    <w:p w:rsidR="00D3120B" w:rsidRPr="00BC3ED0" w:rsidRDefault="00D3120B" w:rsidP="00D3120B">
      <w:pPr>
        <w:pStyle w:val="text"/>
        <w:spacing w:line="240" w:lineRule="auto"/>
        <w:ind w:firstLine="0"/>
        <w:mirrorIndents/>
        <w:jc w:val="center"/>
        <w:rPr>
          <w:b/>
          <w:bCs/>
          <w:sz w:val="24"/>
          <w:szCs w:val="24"/>
        </w:rPr>
      </w:pPr>
      <w:r w:rsidRPr="00BC3ED0">
        <w:rPr>
          <w:b/>
          <w:bCs/>
          <w:sz w:val="24"/>
          <w:szCs w:val="24"/>
        </w:rPr>
        <w:t>SCHOOL COMMITTEE MEETINGS</w:t>
      </w:r>
    </w:p>
    <w:p w:rsidR="00D3120B" w:rsidRPr="00BC3ED0" w:rsidRDefault="00D3120B" w:rsidP="00D3120B">
      <w:pPr>
        <w:pStyle w:val="text"/>
        <w:spacing w:line="240" w:lineRule="auto"/>
        <w:ind w:firstLine="0"/>
        <w:mirrorIndents/>
        <w:rPr>
          <w:b/>
          <w:bCs/>
          <w:sz w:val="24"/>
          <w:szCs w:val="24"/>
          <w:u w:val="single"/>
        </w:rPr>
      </w:pPr>
    </w:p>
    <w:p w:rsidR="00D3120B" w:rsidRPr="00BC3ED0" w:rsidRDefault="00D3120B" w:rsidP="00D3120B">
      <w:pPr>
        <w:pStyle w:val="text"/>
        <w:spacing w:line="240" w:lineRule="auto"/>
        <w:ind w:left="720" w:hanging="720"/>
        <w:mirrorIndents/>
        <w:jc w:val="left"/>
        <w:rPr>
          <w:sz w:val="24"/>
          <w:szCs w:val="24"/>
        </w:rPr>
      </w:pPr>
      <w:r w:rsidRPr="00BC3ED0">
        <w:rPr>
          <w:b/>
          <w:bCs/>
          <w:sz w:val="24"/>
          <w:szCs w:val="24"/>
        </w:rPr>
        <w:t>Regular Meetings</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The Committee will hold its regular business meetings once a month, on the second Tuesday of each month, unless otherwise set by action of the School Committee.  The Board will not hold a regular business meeting in the month of August.</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hanging="720"/>
        <w:mirrorIndents/>
        <w:jc w:val="left"/>
        <w:rPr>
          <w:sz w:val="24"/>
          <w:szCs w:val="24"/>
        </w:rPr>
      </w:pPr>
      <w:r w:rsidRPr="00BC3ED0">
        <w:rPr>
          <w:b/>
          <w:bCs/>
          <w:sz w:val="24"/>
          <w:szCs w:val="24"/>
        </w:rPr>
        <w:t>Special Meetings</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A special meeting of the School Committee is a meeting that is held to address important matters that arise between regular meetings and/or require School Committee action before the time set for the next regular meeting, or to consider a single subject in one session.</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A special meeting may be called at any time at the discretion of the Chair or at the request of the Superintendent.  A special meeting shall be called at the written request of three or more</w:t>
      </w:r>
      <w:r w:rsidRPr="00BC3ED0">
        <w:rPr>
          <w:b/>
          <w:bCs/>
          <w:sz w:val="24"/>
          <w:szCs w:val="24"/>
        </w:rPr>
        <w:t xml:space="preserve"> </w:t>
      </w:r>
      <w:r w:rsidRPr="00BC3ED0">
        <w:rPr>
          <w:sz w:val="24"/>
          <w:szCs w:val="24"/>
        </w:rPr>
        <w:t>members of the School Committee.</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The Superintendent shall be responsible for providing notice of a special meeting to School Committee members and the media at least 72 hours in advance of the meeting.  The notice or agenda shall indicate the subject(s) of the meeting and action to be taken.</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 xml:space="preserve">No business other than that stated in the notice of the meeting shall be transacted </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hanging="720"/>
        <w:mirrorIndents/>
        <w:jc w:val="left"/>
        <w:rPr>
          <w:sz w:val="24"/>
          <w:szCs w:val="24"/>
        </w:rPr>
      </w:pPr>
      <w:r w:rsidRPr="00BC3ED0">
        <w:rPr>
          <w:b/>
          <w:bCs/>
          <w:sz w:val="24"/>
          <w:szCs w:val="24"/>
        </w:rPr>
        <w:t>Emergency Meetings</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An emergency meeting of the School Committee is a meeting that is called because a matter is so urgent that it must be addressed immediately and the advance notice required for a special meeting cannot reasonably be provided.</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An emergency meeting may be called by the Chair or at the request of the Superintendent.</w:t>
      </w:r>
    </w:p>
    <w:p w:rsidR="00D3120B" w:rsidRPr="00BC3ED0" w:rsidRDefault="00D3120B" w:rsidP="00D3120B">
      <w:pPr>
        <w:pStyle w:val="text"/>
        <w:spacing w:line="240" w:lineRule="auto"/>
        <w:ind w:left="720" w:hanging="72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 xml:space="preserve">Whenever practicable, 24 hour advance notice will be provided.  The Superintendent shall notify the media of an emergency meeting by the same or faster means as used to notify School Committee members.  The notice shall indicate the </w:t>
      </w:r>
      <w:r w:rsidRPr="00BC3ED0">
        <w:rPr>
          <w:b/>
          <w:bCs/>
          <w:sz w:val="24"/>
          <w:szCs w:val="24"/>
        </w:rPr>
        <w:t>s</w:t>
      </w:r>
      <w:r w:rsidRPr="00BC3ED0">
        <w:rPr>
          <w:bCs/>
          <w:sz w:val="24"/>
          <w:szCs w:val="24"/>
        </w:rPr>
        <w:t>ubject</w:t>
      </w:r>
      <w:r w:rsidRPr="00BC3ED0">
        <w:rPr>
          <w:sz w:val="24"/>
          <w:szCs w:val="24"/>
        </w:rPr>
        <w:t xml:space="preserve"> of the meeting.</w:t>
      </w:r>
    </w:p>
    <w:p w:rsidR="00D3120B" w:rsidRPr="00BC3ED0" w:rsidRDefault="00D3120B" w:rsidP="00D3120B">
      <w:pPr>
        <w:pStyle w:val="text"/>
        <w:spacing w:line="240" w:lineRule="auto"/>
        <w:ind w:left="720" w:firstLine="0"/>
        <w:mirrorIndents/>
        <w:jc w:val="left"/>
        <w:rPr>
          <w:sz w:val="24"/>
          <w:szCs w:val="24"/>
        </w:rPr>
      </w:pPr>
    </w:p>
    <w:p w:rsidR="00D3120B" w:rsidRPr="00BC3ED0" w:rsidRDefault="00D3120B" w:rsidP="00D3120B">
      <w:pPr>
        <w:pStyle w:val="text"/>
        <w:spacing w:line="240" w:lineRule="auto"/>
        <w:ind w:firstLine="0"/>
        <w:mirrorIndents/>
        <w:jc w:val="left"/>
        <w:rPr>
          <w:sz w:val="24"/>
          <w:szCs w:val="24"/>
        </w:rPr>
      </w:pPr>
      <w:r w:rsidRPr="00BC3ED0">
        <w:rPr>
          <w:b/>
          <w:bCs/>
          <w:sz w:val="24"/>
          <w:szCs w:val="24"/>
        </w:rPr>
        <w:t>Executive Sessions</w:t>
      </w:r>
    </w:p>
    <w:p w:rsidR="00D3120B" w:rsidRPr="00BC3ED0" w:rsidRDefault="00D3120B" w:rsidP="00D3120B">
      <w:pPr>
        <w:pStyle w:val="text"/>
        <w:spacing w:line="240" w:lineRule="auto"/>
        <w:ind w:firstLine="0"/>
        <w:mirrorIndents/>
        <w:jc w:val="left"/>
        <w:rPr>
          <w:sz w:val="24"/>
          <w:szCs w:val="24"/>
        </w:rPr>
      </w:pPr>
    </w:p>
    <w:p w:rsidR="00D3120B" w:rsidRPr="00BC3ED0" w:rsidRDefault="00D3120B" w:rsidP="00D3120B">
      <w:pPr>
        <w:pStyle w:val="text"/>
        <w:spacing w:line="240" w:lineRule="auto"/>
        <w:ind w:left="720" w:firstLine="0"/>
        <w:mirrorIndents/>
        <w:jc w:val="left"/>
        <w:rPr>
          <w:sz w:val="24"/>
          <w:szCs w:val="24"/>
        </w:rPr>
      </w:pPr>
      <w:r w:rsidRPr="00BC3ED0">
        <w:rPr>
          <w:sz w:val="24"/>
          <w:szCs w:val="24"/>
        </w:rPr>
        <w:t>Executive sessions of the School Committee shall be called and conducted in accordance with state law.  Only the matter(s) stated in the motion to enter executive session shall be considered.  No final action may be taken in executive session.</w:t>
      </w:r>
    </w:p>
    <w:p w:rsidR="00D3120B" w:rsidRPr="00BC3ED0" w:rsidRDefault="00D3120B" w:rsidP="00D3120B">
      <w:pPr>
        <w:autoSpaceDE w:val="0"/>
        <w:autoSpaceDN w:val="0"/>
        <w:adjustRightInd w:val="0"/>
        <w:ind w:left="720" w:hanging="720"/>
        <w:mirrorIndents/>
        <w:rPr>
          <w:szCs w:val="24"/>
        </w:rPr>
      </w:pPr>
    </w:p>
    <w:p w:rsidR="00D3120B" w:rsidRPr="00BC3ED0" w:rsidRDefault="00D3120B" w:rsidP="00D3120B">
      <w:pPr>
        <w:pStyle w:val="text"/>
        <w:spacing w:line="240" w:lineRule="auto"/>
        <w:ind w:left="720" w:hanging="720"/>
        <w:mirrorIndents/>
        <w:jc w:val="left"/>
        <w:rPr>
          <w:b/>
          <w:bCs/>
          <w:sz w:val="24"/>
          <w:szCs w:val="24"/>
        </w:rPr>
      </w:pPr>
      <w:r w:rsidRPr="00BC3ED0">
        <w:rPr>
          <w:b/>
          <w:bCs/>
          <w:sz w:val="24"/>
          <w:szCs w:val="24"/>
        </w:rPr>
        <w:t>Workshops and Informational Meetings</w:t>
      </w:r>
    </w:p>
    <w:p w:rsidR="00D3120B" w:rsidRPr="00BC3ED0" w:rsidRDefault="00D3120B" w:rsidP="00D3120B">
      <w:pPr>
        <w:autoSpaceDE w:val="0"/>
        <w:autoSpaceDN w:val="0"/>
        <w:adjustRightInd w:val="0"/>
        <w:ind w:left="720" w:hanging="720"/>
        <w:mirrorIndents/>
        <w:rPr>
          <w:szCs w:val="24"/>
        </w:rPr>
      </w:pPr>
    </w:p>
    <w:p w:rsidR="00D3120B" w:rsidRPr="00BC3ED0" w:rsidRDefault="00D3120B" w:rsidP="00D3120B">
      <w:pPr>
        <w:autoSpaceDE w:val="0"/>
        <w:autoSpaceDN w:val="0"/>
        <w:adjustRightInd w:val="0"/>
        <w:ind w:left="720"/>
        <w:mirrorIndents/>
        <w:rPr>
          <w:szCs w:val="24"/>
        </w:rPr>
      </w:pPr>
      <w:r w:rsidRPr="00BC3ED0">
        <w:rPr>
          <w:szCs w:val="24"/>
        </w:rPr>
        <w:t xml:space="preserve">The School Committee, at its discretion, may schedule workshops and other meetings to discuss a particular subject or proposal or to gather input from staff, community, or other groups. </w:t>
      </w:r>
    </w:p>
    <w:p w:rsidR="00BC3ED0" w:rsidRDefault="00BC3ED0" w:rsidP="00BC3ED0">
      <w:pPr>
        <w:pStyle w:val="text"/>
        <w:spacing w:line="240" w:lineRule="auto"/>
        <w:ind w:left="720" w:firstLine="0"/>
        <w:mirrorIndents/>
        <w:jc w:val="right"/>
        <w:rPr>
          <w:sz w:val="24"/>
          <w:szCs w:val="24"/>
        </w:rPr>
      </w:pPr>
    </w:p>
    <w:p w:rsidR="00BC3ED0" w:rsidRDefault="00BC3ED0" w:rsidP="00BC3ED0">
      <w:pPr>
        <w:pStyle w:val="text"/>
        <w:spacing w:line="240" w:lineRule="auto"/>
        <w:ind w:firstLine="0"/>
        <w:mirrorIndents/>
        <w:rPr>
          <w:sz w:val="24"/>
          <w:szCs w:val="24"/>
        </w:rPr>
      </w:pPr>
    </w:p>
    <w:p w:rsidR="00BC3ED0" w:rsidRPr="00BC3ED0" w:rsidRDefault="00BC3ED0" w:rsidP="00BC3ED0">
      <w:pPr>
        <w:pStyle w:val="text"/>
        <w:spacing w:line="240" w:lineRule="auto"/>
        <w:ind w:firstLine="0"/>
        <w:mirrorIndents/>
        <w:jc w:val="center"/>
        <w:rPr>
          <w:sz w:val="24"/>
          <w:szCs w:val="24"/>
        </w:rPr>
      </w:pPr>
      <w:r w:rsidRPr="00BC3ED0">
        <w:rPr>
          <w:sz w:val="24"/>
          <w:szCs w:val="24"/>
        </w:rPr>
        <w:t>Page 1 of 2</w:t>
      </w:r>
    </w:p>
    <w:p w:rsidR="00BC3ED0" w:rsidRPr="00BC3ED0" w:rsidRDefault="00BC3ED0" w:rsidP="00BC3ED0">
      <w:pPr>
        <w:mirrorIndents/>
        <w:jc w:val="right"/>
        <w:rPr>
          <w:b/>
          <w:i/>
          <w:szCs w:val="24"/>
        </w:rPr>
      </w:pPr>
      <w:r w:rsidRPr="00BC3ED0">
        <w:rPr>
          <w:b/>
          <w:i/>
          <w:szCs w:val="24"/>
        </w:rPr>
        <w:lastRenderedPageBreak/>
        <w:t>CHERRYFIELD SCHOOL DEPARTMENT</w:t>
      </w:r>
    </w:p>
    <w:p w:rsidR="00BC3ED0" w:rsidRPr="00BC3ED0" w:rsidRDefault="00BC3ED0" w:rsidP="00BC3ED0">
      <w:pPr>
        <w:tabs>
          <w:tab w:val="left" w:pos="720"/>
        </w:tabs>
        <w:ind w:left="720" w:hanging="720"/>
        <w:mirrorIndents/>
        <w:jc w:val="right"/>
        <w:rPr>
          <w:b/>
          <w:i/>
          <w:szCs w:val="24"/>
        </w:rPr>
      </w:pPr>
      <w:r w:rsidRPr="00BC3ED0">
        <w:rPr>
          <w:b/>
          <w:i/>
          <w:szCs w:val="24"/>
        </w:rPr>
        <w:tab/>
      </w:r>
      <w:r w:rsidRPr="00BC3ED0">
        <w:rPr>
          <w:b/>
          <w:i/>
          <w:szCs w:val="24"/>
        </w:rPr>
        <w:tab/>
      </w:r>
      <w:r w:rsidRPr="00BC3ED0">
        <w:rPr>
          <w:b/>
          <w:i/>
          <w:szCs w:val="24"/>
        </w:rPr>
        <w:tab/>
      </w:r>
      <w:r w:rsidRPr="00BC3ED0">
        <w:rPr>
          <w:b/>
          <w:i/>
          <w:szCs w:val="24"/>
        </w:rPr>
        <w:tab/>
      </w:r>
      <w:r w:rsidRPr="00BC3ED0">
        <w:rPr>
          <w:b/>
          <w:i/>
          <w:szCs w:val="24"/>
        </w:rPr>
        <w:tab/>
      </w:r>
      <w:r w:rsidRPr="00BC3ED0">
        <w:rPr>
          <w:b/>
          <w:i/>
          <w:szCs w:val="24"/>
        </w:rPr>
        <w:tab/>
      </w:r>
      <w:r w:rsidRPr="00BC3ED0">
        <w:rPr>
          <w:b/>
          <w:i/>
          <w:szCs w:val="24"/>
        </w:rPr>
        <w:tab/>
      </w:r>
      <w:r w:rsidRPr="00BC3ED0">
        <w:rPr>
          <w:b/>
          <w:i/>
          <w:szCs w:val="24"/>
        </w:rPr>
        <w:tab/>
        <w:t>NEPN/NSBA CODE:  BE</w:t>
      </w:r>
    </w:p>
    <w:p w:rsidR="00D3120B" w:rsidRPr="00BC3ED0" w:rsidRDefault="00D3120B" w:rsidP="00D3120B">
      <w:pPr>
        <w:autoSpaceDE w:val="0"/>
        <w:autoSpaceDN w:val="0"/>
        <w:adjustRightInd w:val="0"/>
        <w:ind w:left="720" w:hanging="720"/>
        <w:mirrorIndents/>
        <w:rPr>
          <w:szCs w:val="24"/>
        </w:rPr>
      </w:pPr>
    </w:p>
    <w:p w:rsidR="00D3120B" w:rsidRPr="00BC3ED0" w:rsidRDefault="00D3120B" w:rsidP="00D3120B">
      <w:pPr>
        <w:autoSpaceDE w:val="0"/>
        <w:autoSpaceDN w:val="0"/>
        <w:adjustRightInd w:val="0"/>
        <w:ind w:left="720"/>
        <w:mirrorIndents/>
        <w:rPr>
          <w:szCs w:val="24"/>
        </w:rPr>
      </w:pPr>
      <w:r w:rsidRPr="00BC3ED0">
        <w:rPr>
          <w:szCs w:val="24"/>
        </w:rPr>
        <w:t>No formal action shall be taken by the School Committee at any meeting other than a regular meeting, special meeting, or emergency meeting.</w:t>
      </w:r>
    </w:p>
    <w:p w:rsidR="00D3120B" w:rsidRPr="00BC3ED0" w:rsidRDefault="00D3120B" w:rsidP="00D3120B">
      <w:pPr>
        <w:autoSpaceDE w:val="0"/>
        <w:autoSpaceDN w:val="0"/>
        <w:adjustRightInd w:val="0"/>
        <w:mirrorIndents/>
        <w:rPr>
          <w:szCs w:val="24"/>
        </w:rPr>
      </w:pPr>
    </w:p>
    <w:p w:rsidR="00D3120B" w:rsidRPr="00BC3ED0" w:rsidRDefault="00D3120B" w:rsidP="00D3120B">
      <w:pPr>
        <w:tabs>
          <w:tab w:val="left" w:pos="720"/>
          <w:tab w:val="left" w:pos="1440"/>
        </w:tabs>
        <w:autoSpaceDE w:val="0"/>
        <w:autoSpaceDN w:val="0"/>
        <w:adjustRightInd w:val="0"/>
        <w:mirrorIndents/>
        <w:rPr>
          <w:szCs w:val="24"/>
        </w:rPr>
      </w:pPr>
      <w:r w:rsidRPr="00BC3ED0">
        <w:rPr>
          <w:szCs w:val="24"/>
        </w:rPr>
        <w:t>Legal References:</w:t>
      </w:r>
      <w:r w:rsidRPr="00BC3ED0">
        <w:rPr>
          <w:szCs w:val="24"/>
        </w:rPr>
        <w:tab/>
        <w:t>1 MRSA § 403 et seq.</w:t>
      </w:r>
    </w:p>
    <w:p w:rsidR="00D3120B" w:rsidRPr="00BC3ED0" w:rsidRDefault="00D3120B" w:rsidP="00D3120B">
      <w:pPr>
        <w:tabs>
          <w:tab w:val="left" w:pos="720"/>
          <w:tab w:val="left" w:pos="1440"/>
        </w:tabs>
        <w:autoSpaceDE w:val="0"/>
        <w:autoSpaceDN w:val="0"/>
        <w:adjustRightInd w:val="0"/>
        <w:mirrorIndents/>
        <w:rPr>
          <w:szCs w:val="24"/>
        </w:rPr>
      </w:pPr>
      <w:r w:rsidRPr="00BC3ED0">
        <w:rPr>
          <w:szCs w:val="24"/>
        </w:rPr>
        <w:tab/>
      </w:r>
      <w:r w:rsidRPr="00BC3ED0">
        <w:rPr>
          <w:szCs w:val="24"/>
        </w:rPr>
        <w:tab/>
      </w:r>
      <w:r w:rsidRPr="00BC3ED0">
        <w:rPr>
          <w:szCs w:val="24"/>
        </w:rPr>
        <w:tab/>
        <w:t>20-A MRSA § 1001</w:t>
      </w:r>
    </w:p>
    <w:p w:rsidR="00D3120B" w:rsidRPr="00BC3ED0" w:rsidRDefault="00D3120B" w:rsidP="00D3120B">
      <w:pPr>
        <w:autoSpaceDE w:val="0"/>
        <w:autoSpaceDN w:val="0"/>
        <w:adjustRightInd w:val="0"/>
        <w:mirrorIndents/>
        <w:rPr>
          <w:szCs w:val="24"/>
        </w:rPr>
      </w:pPr>
    </w:p>
    <w:p w:rsidR="00D3120B" w:rsidRPr="00BC3ED0" w:rsidRDefault="00D3120B" w:rsidP="00D3120B">
      <w:pPr>
        <w:tabs>
          <w:tab w:val="left" w:pos="731"/>
          <w:tab w:val="left" w:pos="1440"/>
        </w:tabs>
        <w:autoSpaceDE w:val="0"/>
        <w:autoSpaceDN w:val="0"/>
        <w:adjustRightInd w:val="0"/>
        <w:mirrorIndents/>
        <w:rPr>
          <w:szCs w:val="24"/>
        </w:rPr>
      </w:pPr>
      <w:r w:rsidRPr="00BC3ED0">
        <w:rPr>
          <w:color w:val="000000"/>
          <w:szCs w:val="24"/>
        </w:rPr>
        <w:t>Cross References:</w:t>
      </w:r>
      <w:r w:rsidRPr="00BC3ED0">
        <w:rPr>
          <w:color w:val="000000"/>
          <w:szCs w:val="24"/>
        </w:rPr>
        <w:tab/>
        <w:t>BEC—Executive Sessions</w:t>
      </w:r>
    </w:p>
    <w:p w:rsidR="00D3120B" w:rsidRPr="00BC3ED0" w:rsidRDefault="00D3120B" w:rsidP="00D3120B">
      <w:pPr>
        <w:tabs>
          <w:tab w:val="left" w:pos="731"/>
          <w:tab w:val="left" w:pos="1440"/>
        </w:tabs>
        <w:autoSpaceDE w:val="0"/>
        <w:autoSpaceDN w:val="0"/>
        <w:adjustRightInd w:val="0"/>
        <w:mirrorIndents/>
        <w:rPr>
          <w:szCs w:val="24"/>
        </w:rPr>
      </w:pPr>
      <w:r w:rsidRPr="00BC3ED0">
        <w:rPr>
          <w:szCs w:val="24"/>
        </w:rPr>
        <w:tab/>
      </w:r>
      <w:r w:rsidRPr="00BC3ED0">
        <w:rPr>
          <w:szCs w:val="24"/>
        </w:rPr>
        <w:tab/>
      </w:r>
      <w:r w:rsidRPr="00BC3ED0">
        <w:rPr>
          <w:szCs w:val="24"/>
        </w:rPr>
        <w:tab/>
        <w:t>BEDA—Notification of Committee Meetings</w:t>
      </w:r>
    </w:p>
    <w:p w:rsidR="00D3120B" w:rsidRPr="00BC3ED0" w:rsidRDefault="00D3120B" w:rsidP="00D3120B">
      <w:pPr>
        <w:tabs>
          <w:tab w:val="left" w:pos="731"/>
          <w:tab w:val="left" w:pos="1440"/>
        </w:tabs>
        <w:autoSpaceDE w:val="0"/>
        <w:autoSpaceDN w:val="0"/>
        <w:adjustRightInd w:val="0"/>
        <w:mirrorIndents/>
        <w:rPr>
          <w:szCs w:val="24"/>
        </w:rPr>
      </w:pPr>
      <w:r w:rsidRPr="00BC3ED0">
        <w:rPr>
          <w:szCs w:val="24"/>
        </w:rPr>
        <w:tab/>
      </w:r>
      <w:r w:rsidRPr="00BC3ED0">
        <w:rPr>
          <w:szCs w:val="24"/>
        </w:rPr>
        <w:tab/>
      </w:r>
      <w:r w:rsidRPr="00BC3ED0">
        <w:rPr>
          <w:szCs w:val="24"/>
        </w:rPr>
        <w:tab/>
        <w:t>BEDB—Agenda Preparation and Dissemination</w:t>
      </w:r>
    </w:p>
    <w:p w:rsidR="00D3120B" w:rsidRPr="00BC3ED0" w:rsidRDefault="00D3120B" w:rsidP="00D3120B">
      <w:pPr>
        <w:tabs>
          <w:tab w:val="left" w:pos="371"/>
          <w:tab w:val="left" w:pos="731"/>
          <w:tab w:val="left" w:pos="1080"/>
          <w:tab w:val="left" w:pos="1440"/>
          <w:tab w:val="left" w:pos="1800"/>
        </w:tabs>
        <w:autoSpaceDE w:val="0"/>
        <w:autoSpaceDN w:val="0"/>
        <w:adjustRightInd w:val="0"/>
        <w:mirrorIndents/>
        <w:rPr>
          <w:szCs w:val="24"/>
        </w:rPr>
      </w:pPr>
    </w:p>
    <w:p w:rsidR="00D3120B" w:rsidRPr="00BC3ED0" w:rsidRDefault="00D3120B" w:rsidP="00D3120B">
      <w:pPr>
        <w:tabs>
          <w:tab w:val="left" w:pos="371"/>
          <w:tab w:val="left" w:pos="731"/>
          <w:tab w:val="left" w:pos="1080"/>
          <w:tab w:val="left" w:pos="1440"/>
          <w:tab w:val="left" w:pos="1800"/>
        </w:tabs>
        <w:autoSpaceDE w:val="0"/>
        <w:autoSpaceDN w:val="0"/>
        <w:adjustRightInd w:val="0"/>
        <w:mirrorIndents/>
        <w:rPr>
          <w:szCs w:val="24"/>
        </w:rPr>
      </w:pPr>
      <w:r w:rsidRPr="00BC3ED0">
        <w:rPr>
          <w:szCs w:val="24"/>
        </w:rPr>
        <w:t xml:space="preserve">DATE ADOPTED: </w:t>
      </w:r>
      <w:r w:rsidR="00BC3ED0">
        <w:rPr>
          <w:szCs w:val="24"/>
        </w:rPr>
        <w:tab/>
      </w:r>
      <w:r w:rsidRPr="00BC3ED0">
        <w:rPr>
          <w:szCs w:val="24"/>
        </w:rPr>
        <w:t>September 10, 2013</w:t>
      </w:r>
    </w:p>
    <w:p w:rsidR="00D3120B" w:rsidRPr="00846730" w:rsidRDefault="00D3120B" w:rsidP="00D3120B">
      <w:pPr>
        <w:tabs>
          <w:tab w:val="left" w:pos="371"/>
          <w:tab w:val="left" w:pos="731"/>
          <w:tab w:val="left" w:pos="1080"/>
          <w:tab w:val="left" w:pos="1440"/>
          <w:tab w:val="left" w:pos="1800"/>
        </w:tabs>
        <w:autoSpaceDE w:val="0"/>
        <w:autoSpaceDN w:val="0"/>
        <w:adjustRightInd w:val="0"/>
        <w:mirrorIndents/>
        <w:rPr>
          <w:sz w:val="26"/>
          <w:szCs w:val="26"/>
        </w:rPr>
      </w:pPr>
    </w:p>
    <w:p w:rsidR="000C73AA" w:rsidRDefault="000C73AA"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Default="00BC3ED0" w:rsidP="00D3120B"/>
    <w:p w:rsidR="00BC3ED0" w:rsidRPr="00D3120B" w:rsidRDefault="00BC3ED0" w:rsidP="00BC3ED0">
      <w:pPr>
        <w:jc w:val="center"/>
      </w:pPr>
      <w:r>
        <w:t>Page 2 of 2</w:t>
      </w:r>
      <w:bookmarkStart w:id="0" w:name="_GoBack"/>
      <w:bookmarkEnd w:id="0"/>
    </w:p>
    <w:sectPr w:rsidR="00BC3ED0" w:rsidRPr="00D3120B"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0C73AA"/>
    <w:rsid w:val="00107602"/>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C6700"/>
    <w:rsid w:val="004E586A"/>
    <w:rsid w:val="004E6587"/>
    <w:rsid w:val="00554A00"/>
    <w:rsid w:val="005975C1"/>
    <w:rsid w:val="006112B7"/>
    <w:rsid w:val="00627B83"/>
    <w:rsid w:val="0064300F"/>
    <w:rsid w:val="006470D4"/>
    <w:rsid w:val="00650F97"/>
    <w:rsid w:val="00774EB8"/>
    <w:rsid w:val="00797EDC"/>
    <w:rsid w:val="007D1748"/>
    <w:rsid w:val="0080152D"/>
    <w:rsid w:val="00807EA9"/>
    <w:rsid w:val="0081158E"/>
    <w:rsid w:val="00841B37"/>
    <w:rsid w:val="00841FC6"/>
    <w:rsid w:val="00842C88"/>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40C06"/>
    <w:rsid w:val="00CD69D2"/>
    <w:rsid w:val="00D2581B"/>
    <w:rsid w:val="00D30155"/>
    <w:rsid w:val="00D3120B"/>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2014-09-23T18:09:00Z</dcterms:created>
  <dcterms:modified xsi:type="dcterms:W3CDTF">2014-09-23T18:10:00Z</dcterms:modified>
</cp:coreProperties>
</file>